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ED" w:rsidRDefault="004308ED" w:rsidP="004308ED">
      <w:pPr>
        <w:spacing w:line="360" w:lineRule="auto"/>
        <w:jc w:val="both"/>
        <w:rPr>
          <w:b/>
        </w:rPr>
      </w:pPr>
      <w:r>
        <w:rPr>
          <w:b/>
        </w:rPr>
        <w:t>Przedmiotowe Zasady Oceniania LOTS</w:t>
      </w:r>
    </w:p>
    <w:p w:rsidR="004308ED" w:rsidRDefault="004308ED" w:rsidP="004308ED">
      <w:pPr>
        <w:spacing w:line="360" w:lineRule="auto"/>
        <w:jc w:val="both"/>
        <w:rPr>
          <w:b/>
        </w:rPr>
      </w:pPr>
      <w:r>
        <w:rPr>
          <w:b/>
        </w:rPr>
        <w:t xml:space="preserve">BIOLOGIA </w:t>
      </w:r>
    </w:p>
    <w:p w:rsidR="004308ED" w:rsidRDefault="004308ED" w:rsidP="004308ED">
      <w:pPr>
        <w:spacing w:line="360" w:lineRule="auto"/>
        <w:jc w:val="both"/>
        <w:rPr>
          <w:b/>
        </w:rPr>
      </w:pPr>
      <w:r>
        <w:rPr>
          <w:b/>
        </w:rPr>
        <w:t>Lucyna Lemanczyk - Jasiak</w:t>
      </w:r>
    </w:p>
    <w:p w:rsidR="004308ED" w:rsidRDefault="004308ED" w:rsidP="004308ED">
      <w:pPr>
        <w:spacing w:line="360" w:lineRule="auto"/>
        <w:jc w:val="both"/>
        <w:rPr>
          <w:b/>
        </w:rPr>
      </w:pPr>
    </w:p>
    <w:p w:rsidR="004308ED" w:rsidRPr="000B7631" w:rsidRDefault="004308ED" w:rsidP="004308ED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Wstęp</w:t>
      </w:r>
      <w:r w:rsidRPr="000B7631">
        <w:rPr>
          <w:b/>
          <w:bCs/>
        </w:rPr>
        <w:t>:</w:t>
      </w:r>
    </w:p>
    <w:p w:rsidR="004308ED" w:rsidRPr="007A15BE" w:rsidRDefault="004308ED" w:rsidP="004308ED">
      <w:pPr>
        <w:pStyle w:val="Akapitzlist"/>
        <w:numPr>
          <w:ilvl w:val="0"/>
          <w:numId w:val="8"/>
        </w:numPr>
        <w:spacing w:line="360" w:lineRule="auto"/>
        <w:jc w:val="both"/>
      </w:pPr>
      <w:r w:rsidRPr="007A15BE">
        <w:t>Przedmiotowy system oceniania z biologii jest zgodny z wewnątrzszkolnym systemem oceniania zawartym w statucie szkoły.</w:t>
      </w:r>
    </w:p>
    <w:p w:rsidR="004308ED" w:rsidRPr="007A15BE" w:rsidRDefault="004308ED" w:rsidP="004308ED">
      <w:pPr>
        <w:pStyle w:val="Akapitzlist"/>
        <w:numPr>
          <w:ilvl w:val="0"/>
          <w:numId w:val="8"/>
        </w:numPr>
        <w:spacing w:line="360" w:lineRule="auto"/>
        <w:jc w:val="both"/>
      </w:pPr>
      <w:r w:rsidRPr="007A15BE">
        <w:t>Oceny są jawne dla ucznia i jego rodziców.</w:t>
      </w:r>
    </w:p>
    <w:p w:rsidR="004308ED" w:rsidRPr="007A15BE" w:rsidRDefault="004308ED" w:rsidP="004308ED">
      <w:pPr>
        <w:pStyle w:val="Akapitzlist"/>
        <w:numPr>
          <w:ilvl w:val="0"/>
          <w:numId w:val="8"/>
        </w:numPr>
        <w:spacing w:line="360" w:lineRule="auto"/>
        <w:jc w:val="both"/>
      </w:pPr>
      <w:r w:rsidRPr="007A15BE">
        <w:t>Ocenianie określone jest na podstawie programu nauczania biologii.</w:t>
      </w:r>
    </w:p>
    <w:p w:rsidR="004308ED" w:rsidRPr="007A15BE" w:rsidRDefault="004308ED" w:rsidP="004308ED">
      <w:pPr>
        <w:numPr>
          <w:ilvl w:val="0"/>
          <w:numId w:val="8"/>
        </w:numPr>
        <w:spacing w:line="360" w:lineRule="auto"/>
        <w:jc w:val="both"/>
      </w:pPr>
      <w:r w:rsidRPr="007A15BE">
        <w:t>O sposobie oceny poszczególnych rodzajów aktywności uczeń jest informowany ustnie lub wpisem w zeszycie, bądź na pracy pisemnej. Ponadto informacja o ocenie jest dostępna dla ucznia i rodzica w dzienniku elektronicznym.</w:t>
      </w:r>
    </w:p>
    <w:p w:rsidR="004308ED" w:rsidRDefault="004308ED" w:rsidP="004308ED">
      <w:pPr>
        <w:numPr>
          <w:ilvl w:val="0"/>
          <w:numId w:val="8"/>
        </w:numPr>
        <w:spacing w:line="360" w:lineRule="auto"/>
        <w:jc w:val="both"/>
      </w:pPr>
      <w:r w:rsidRPr="007A15BE">
        <w:t xml:space="preserve">Informacje na temat wymogów merytorycznych na oceny podane są w klasie </w:t>
      </w:r>
      <w:r>
        <w:br/>
      </w:r>
      <w:r w:rsidRPr="007A15BE">
        <w:t>w pierwszym tygodniu nauki nowego roku szkolnego.</w:t>
      </w:r>
    </w:p>
    <w:p w:rsidR="004308ED" w:rsidRDefault="004308ED" w:rsidP="004308ED">
      <w:pPr>
        <w:numPr>
          <w:ilvl w:val="0"/>
          <w:numId w:val="8"/>
        </w:numPr>
        <w:spacing w:line="360" w:lineRule="auto"/>
        <w:jc w:val="both"/>
      </w:pPr>
      <w:r w:rsidRPr="007A15BE">
        <w:t>Uczniowie orientują się w liczbie oraz zakresie tematycznym pisemnych sprawdzianów. Informacja o terminie sprawdzianu podana jest najpóźniej na tydzień przed pracą klasową, co potwierdzone jest wpisem w dzienniku.</w:t>
      </w:r>
    </w:p>
    <w:p w:rsidR="004308ED" w:rsidRPr="007A15BE" w:rsidRDefault="004308ED" w:rsidP="004308ED">
      <w:pPr>
        <w:spacing w:line="360" w:lineRule="auto"/>
        <w:ind w:left="780"/>
        <w:jc w:val="both"/>
      </w:pPr>
    </w:p>
    <w:p w:rsidR="004308ED" w:rsidRPr="00A37BB5" w:rsidRDefault="004308ED" w:rsidP="004308ED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A37BB5">
        <w:rPr>
          <w:b/>
        </w:rPr>
        <w:t>Wymagania programowe:</w:t>
      </w:r>
    </w:p>
    <w:p w:rsidR="004308ED" w:rsidRPr="007A15BE" w:rsidRDefault="004308ED" w:rsidP="004308ED">
      <w:pPr>
        <w:numPr>
          <w:ilvl w:val="0"/>
          <w:numId w:val="7"/>
        </w:numPr>
        <w:tabs>
          <w:tab w:val="clear" w:pos="720"/>
          <w:tab w:val="num" w:pos="1418"/>
        </w:tabs>
        <w:spacing w:line="360" w:lineRule="auto"/>
        <w:ind w:left="1418" w:hanging="425"/>
        <w:jc w:val="both"/>
      </w:pPr>
      <w:r w:rsidRPr="007A15BE">
        <w:rPr>
          <w:u w:val="single"/>
        </w:rPr>
        <w:t>wymagania programowe konieczne</w:t>
      </w:r>
      <w:r w:rsidRPr="007A15BE">
        <w:t>: opanowanie tych wymagań przez ucznia jest równoznaczne z oceną dopuszczającą i stanowi minimum pozwalające uczniowi na kontynuację edukacji na następnym szczeblu (ogólna orientacja ucznia w tematyce);</w:t>
      </w:r>
    </w:p>
    <w:p w:rsidR="004308ED" w:rsidRPr="007A15BE" w:rsidRDefault="004308ED" w:rsidP="004308ED">
      <w:pPr>
        <w:numPr>
          <w:ilvl w:val="0"/>
          <w:numId w:val="7"/>
        </w:numPr>
        <w:tabs>
          <w:tab w:val="clear" w:pos="720"/>
          <w:tab w:val="num" w:pos="1418"/>
        </w:tabs>
        <w:spacing w:line="360" w:lineRule="auto"/>
        <w:ind w:left="1418" w:hanging="425"/>
        <w:jc w:val="both"/>
      </w:pPr>
      <w:r w:rsidRPr="007A15BE">
        <w:rPr>
          <w:u w:val="single"/>
        </w:rPr>
        <w:t>wymagania podstawowe</w:t>
      </w:r>
      <w:r w:rsidRPr="007A15BE">
        <w:t>- ocena dostateczna, umiejętność powiązania faktów;</w:t>
      </w:r>
    </w:p>
    <w:p w:rsidR="004308ED" w:rsidRPr="007A15BE" w:rsidRDefault="004308ED" w:rsidP="004308ED">
      <w:pPr>
        <w:numPr>
          <w:ilvl w:val="0"/>
          <w:numId w:val="7"/>
        </w:numPr>
        <w:tabs>
          <w:tab w:val="clear" w:pos="720"/>
          <w:tab w:val="num" w:pos="1418"/>
        </w:tabs>
        <w:spacing w:line="360" w:lineRule="auto"/>
        <w:ind w:left="1418" w:hanging="425"/>
        <w:jc w:val="both"/>
      </w:pPr>
      <w:r w:rsidRPr="007A15BE">
        <w:rPr>
          <w:u w:val="single"/>
        </w:rPr>
        <w:t>wymagania rozszerzające</w:t>
      </w:r>
      <w:r w:rsidRPr="007A15BE">
        <w:t xml:space="preserve"> – ocena dobra, znajomość pojęć;</w:t>
      </w:r>
    </w:p>
    <w:p w:rsidR="004308ED" w:rsidRPr="007A15BE" w:rsidRDefault="004308ED" w:rsidP="004308ED">
      <w:pPr>
        <w:numPr>
          <w:ilvl w:val="0"/>
          <w:numId w:val="7"/>
        </w:numPr>
        <w:tabs>
          <w:tab w:val="clear" w:pos="720"/>
          <w:tab w:val="num" w:pos="1418"/>
        </w:tabs>
        <w:spacing w:line="360" w:lineRule="auto"/>
        <w:ind w:left="1418" w:hanging="425"/>
        <w:jc w:val="both"/>
      </w:pPr>
      <w:r w:rsidRPr="007A15BE">
        <w:rPr>
          <w:u w:val="single"/>
        </w:rPr>
        <w:t>dopełniające</w:t>
      </w:r>
      <w:r w:rsidRPr="007A15BE">
        <w:t>- ocena bardzo dobra, znajomość pojęć, faktów, zależności;</w:t>
      </w:r>
    </w:p>
    <w:p w:rsidR="004308ED" w:rsidRPr="007A15BE" w:rsidRDefault="004308ED" w:rsidP="004308ED">
      <w:pPr>
        <w:numPr>
          <w:ilvl w:val="0"/>
          <w:numId w:val="7"/>
        </w:numPr>
        <w:tabs>
          <w:tab w:val="clear" w:pos="720"/>
          <w:tab w:val="num" w:pos="1418"/>
        </w:tabs>
        <w:spacing w:line="360" w:lineRule="auto"/>
        <w:ind w:left="1418" w:hanging="425"/>
        <w:jc w:val="both"/>
      </w:pPr>
      <w:r w:rsidRPr="007A15BE">
        <w:rPr>
          <w:u w:val="single"/>
        </w:rPr>
        <w:t>ponadprogramowe</w:t>
      </w:r>
      <w:r w:rsidRPr="007A15BE">
        <w:t>- ocena celująca.</w:t>
      </w:r>
    </w:p>
    <w:p w:rsidR="004308ED" w:rsidRDefault="004308ED" w:rsidP="004308ED">
      <w:pPr>
        <w:pStyle w:val="Akapitzlist"/>
        <w:spacing w:line="360" w:lineRule="auto"/>
        <w:ind w:left="780"/>
        <w:jc w:val="both"/>
        <w:rPr>
          <w:bCs/>
        </w:rPr>
      </w:pPr>
      <w:r w:rsidRPr="007A15BE">
        <w:t xml:space="preserve">Stopień celujący nauczyciel wystawia w zależności od poziomu wiedzy </w:t>
      </w:r>
      <w:r>
        <w:br/>
      </w:r>
      <w:r w:rsidRPr="007A15BE">
        <w:t xml:space="preserve">i umiejętności poszczególnych uczniów. Wymagania wykraczające, </w:t>
      </w:r>
      <w:r w:rsidRPr="007A15BE">
        <w:rPr>
          <w:bCs/>
        </w:rPr>
        <w:t>upoważniające do wystawienia oceny celującej, dotyczą ucznia, który opanował w pełni wszystkie wymagania programowe, a jego wiadomości i umiejętności są złożone, twórcze naukowo i wykraczają poza program nauczania.</w:t>
      </w:r>
    </w:p>
    <w:p w:rsidR="004308ED" w:rsidRPr="007A15BE" w:rsidRDefault="004308ED" w:rsidP="004308ED">
      <w:pPr>
        <w:spacing w:line="360" w:lineRule="auto"/>
        <w:ind w:left="420" w:firstLine="288"/>
        <w:jc w:val="both"/>
      </w:pPr>
      <w:r>
        <w:t>Ponadto o</w:t>
      </w:r>
      <w:r w:rsidRPr="007A15BE">
        <w:t>cenę celującą otrzymuje uczeń, który:</w:t>
      </w:r>
    </w:p>
    <w:p w:rsidR="004308ED" w:rsidRPr="007A15BE" w:rsidRDefault="004308ED" w:rsidP="004308ED">
      <w:pPr>
        <w:numPr>
          <w:ilvl w:val="0"/>
          <w:numId w:val="9"/>
        </w:numPr>
        <w:spacing w:line="360" w:lineRule="auto"/>
        <w:ind w:left="1276" w:hanging="425"/>
        <w:jc w:val="both"/>
      </w:pPr>
      <w:r w:rsidRPr="007A15BE">
        <w:t>bierze udział w konkursie i osiąga w nim pozytywne wyniki,</w:t>
      </w:r>
    </w:p>
    <w:p w:rsidR="004308ED" w:rsidRPr="007A15BE" w:rsidRDefault="004308ED" w:rsidP="004308ED">
      <w:pPr>
        <w:numPr>
          <w:ilvl w:val="0"/>
          <w:numId w:val="9"/>
        </w:numPr>
        <w:spacing w:line="360" w:lineRule="auto"/>
        <w:ind w:left="1276" w:hanging="425"/>
        <w:jc w:val="both"/>
      </w:pPr>
      <w:r w:rsidRPr="007A15BE">
        <w:lastRenderedPageBreak/>
        <w:t>wykonuje w sposób zadowalający prace i zadania dodatkowe, wyznaczone przez nauczyciela (np. modele, projekty),</w:t>
      </w:r>
    </w:p>
    <w:p w:rsidR="004308ED" w:rsidRPr="007A15BE" w:rsidRDefault="004308ED" w:rsidP="004308ED">
      <w:pPr>
        <w:numPr>
          <w:ilvl w:val="0"/>
          <w:numId w:val="9"/>
        </w:numPr>
        <w:spacing w:line="360" w:lineRule="auto"/>
        <w:ind w:left="1276" w:hanging="425"/>
        <w:jc w:val="both"/>
      </w:pPr>
      <w:r w:rsidRPr="007A15BE">
        <w:t>wykazuje kreatywn</w:t>
      </w:r>
      <w:r>
        <w:t>ość na zajęciach</w:t>
      </w:r>
      <w:r w:rsidRPr="007A15BE">
        <w:t>,</w:t>
      </w:r>
    </w:p>
    <w:p w:rsidR="004308ED" w:rsidRPr="007E5E10" w:rsidRDefault="004308ED" w:rsidP="004308ED">
      <w:pPr>
        <w:numPr>
          <w:ilvl w:val="0"/>
          <w:numId w:val="9"/>
        </w:numPr>
        <w:spacing w:after="200" w:line="276" w:lineRule="auto"/>
        <w:ind w:left="780" w:firstLine="71"/>
        <w:jc w:val="both"/>
        <w:rPr>
          <w:b/>
          <w:bCs/>
          <w:spacing w:val="60"/>
        </w:rPr>
      </w:pPr>
      <w:r w:rsidRPr="007A15BE">
        <w:t>otrzymał maksymalną ilość punktów za odpowiedź pisemną lub ustną.</w:t>
      </w:r>
    </w:p>
    <w:p w:rsidR="004308ED" w:rsidRPr="000B7631" w:rsidRDefault="004308ED" w:rsidP="004308ED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0B7631">
        <w:rPr>
          <w:b/>
          <w:bCs/>
        </w:rPr>
        <w:t>Sprawdzaniu i ocenianiu osiągnięć w szczególności podlegają:</w:t>
      </w:r>
    </w:p>
    <w:p w:rsidR="004308ED" w:rsidRPr="000B7631" w:rsidRDefault="004308ED" w:rsidP="004308ED">
      <w:pPr>
        <w:spacing w:line="360" w:lineRule="auto"/>
        <w:ind w:left="360"/>
        <w:jc w:val="both"/>
      </w:pPr>
      <w:r>
        <w:t>A -</w:t>
      </w:r>
      <w:r w:rsidRPr="000B7631">
        <w:t xml:space="preserve"> przyrost wiadomości w zakresie :</w:t>
      </w:r>
    </w:p>
    <w:p w:rsidR="004308ED" w:rsidRPr="000B7631" w:rsidRDefault="004308ED" w:rsidP="004308ED">
      <w:pPr>
        <w:numPr>
          <w:ilvl w:val="1"/>
          <w:numId w:val="1"/>
        </w:numPr>
        <w:spacing w:line="360" w:lineRule="auto"/>
        <w:jc w:val="both"/>
      </w:pPr>
      <w:r w:rsidRPr="000B7631">
        <w:t>wskazywania i opisywania: faktów i terminów biologicznych;</w:t>
      </w:r>
    </w:p>
    <w:p w:rsidR="004308ED" w:rsidRPr="000B7631" w:rsidRDefault="004308ED" w:rsidP="004308ED">
      <w:pPr>
        <w:numPr>
          <w:ilvl w:val="1"/>
          <w:numId w:val="1"/>
        </w:numPr>
        <w:spacing w:line="360" w:lineRule="auto"/>
        <w:jc w:val="both"/>
      </w:pPr>
      <w:r w:rsidRPr="000B7631">
        <w:t>zrozumienia zachodzących związków i zależności;</w:t>
      </w:r>
    </w:p>
    <w:p w:rsidR="004308ED" w:rsidRPr="000B7631" w:rsidRDefault="004308ED" w:rsidP="004308ED">
      <w:pPr>
        <w:numPr>
          <w:ilvl w:val="1"/>
          <w:numId w:val="1"/>
        </w:numPr>
        <w:spacing w:line="360" w:lineRule="auto"/>
        <w:jc w:val="both"/>
      </w:pPr>
      <w:r w:rsidRPr="000B7631">
        <w:t>opanowania naukowego języka biologicznego i podstaw myślenia naukowego;</w:t>
      </w:r>
    </w:p>
    <w:p w:rsidR="004308ED" w:rsidRPr="000B7631" w:rsidRDefault="004308ED" w:rsidP="004308ED">
      <w:pPr>
        <w:spacing w:line="360" w:lineRule="auto"/>
        <w:ind w:left="360"/>
        <w:jc w:val="both"/>
      </w:pPr>
      <w:r>
        <w:t>B -</w:t>
      </w:r>
      <w:r w:rsidRPr="000B7631">
        <w:t xml:space="preserve"> przyrost umiejętności w zakresie:</w:t>
      </w:r>
    </w:p>
    <w:p w:rsidR="004308ED" w:rsidRPr="000B7631" w:rsidRDefault="004308ED" w:rsidP="004308ED">
      <w:pPr>
        <w:numPr>
          <w:ilvl w:val="0"/>
          <w:numId w:val="3"/>
        </w:numPr>
        <w:spacing w:line="360" w:lineRule="auto"/>
        <w:jc w:val="both"/>
      </w:pPr>
      <w:r w:rsidRPr="000B7631">
        <w:t>samodzielnego porządkowania i wartościowania informacji biologicznych;</w:t>
      </w:r>
    </w:p>
    <w:p w:rsidR="004308ED" w:rsidRPr="000B7631" w:rsidRDefault="004308ED" w:rsidP="004308ED">
      <w:pPr>
        <w:numPr>
          <w:ilvl w:val="0"/>
          <w:numId w:val="3"/>
        </w:numPr>
        <w:spacing w:line="360" w:lineRule="auto"/>
        <w:jc w:val="both"/>
      </w:pPr>
      <w:r w:rsidRPr="000B7631">
        <w:t>posługiwania się zdobytymi informacjami z różnych źródeł;</w:t>
      </w:r>
    </w:p>
    <w:p w:rsidR="004308ED" w:rsidRPr="000B7631" w:rsidRDefault="004308ED" w:rsidP="004308ED">
      <w:pPr>
        <w:numPr>
          <w:ilvl w:val="0"/>
          <w:numId w:val="3"/>
        </w:numPr>
        <w:spacing w:line="360" w:lineRule="auto"/>
        <w:jc w:val="both"/>
      </w:pPr>
      <w:r w:rsidRPr="000B7631">
        <w:t>praktycznego stosowania informacji i metod naukowych;</w:t>
      </w:r>
    </w:p>
    <w:p w:rsidR="004308ED" w:rsidRPr="000B7631" w:rsidRDefault="004308ED" w:rsidP="004308ED">
      <w:pPr>
        <w:numPr>
          <w:ilvl w:val="0"/>
          <w:numId w:val="3"/>
        </w:numPr>
        <w:spacing w:line="360" w:lineRule="auto"/>
        <w:jc w:val="both"/>
      </w:pPr>
      <w:r w:rsidRPr="000B7631">
        <w:t>twórczego rozwiązywania problemów;</w:t>
      </w:r>
    </w:p>
    <w:p w:rsidR="004308ED" w:rsidRPr="000B7631" w:rsidRDefault="004308ED" w:rsidP="004308ED">
      <w:pPr>
        <w:spacing w:line="360" w:lineRule="auto"/>
        <w:ind w:left="360"/>
        <w:jc w:val="both"/>
      </w:pPr>
      <w:r>
        <w:t>C -</w:t>
      </w:r>
      <w:r w:rsidRPr="000B7631">
        <w:t xml:space="preserve"> postawy:</w:t>
      </w:r>
    </w:p>
    <w:p w:rsidR="004308ED" w:rsidRPr="000B7631" w:rsidRDefault="004308ED" w:rsidP="004308ED">
      <w:pPr>
        <w:numPr>
          <w:ilvl w:val="0"/>
          <w:numId w:val="4"/>
        </w:numPr>
        <w:spacing w:line="360" w:lineRule="auto"/>
        <w:jc w:val="both"/>
      </w:pPr>
      <w:r w:rsidRPr="000B7631">
        <w:t>systematyczność pracy przez cały rok (przygotowywanie się do zajęć lekcyjnych, udział w wykonywaniu zadań na lekcji);</w:t>
      </w:r>
    </w:p>
    <w:p w:rsidR="004308ED" w:rsidRPr="000B7631" w:rsidRDefault="004308ED" w:rsidP="004308ED">
      <w:pPr>
        <w:numPr>
          <w:ilvl w:val="0"/>
          <w:numId w:val="4"/>
        </w:numPr>
        <w:spacing w:line="360" w:lineRule="auto"/>
        <w:jc w:val="both"/>
      </w:pPr>
      <w:r w:rsidRPr="000B7631">
        <w:t>aktywność i inicjatywa na lekcji;</w:t>
      </w:r>
    </w:p>
    <w:p w:rsidR="004308ED" w:rsidRDefault="004308ED" w:rsidP="004308ED">
      <w:pPr>
        <w:numPr>
          <w:ilvl w:val="0"/>
          <w:numId w:val="4"/>
        </w:numPr>
        <w:spacing w:line="360" w:lineRule="auto"/>
        <w:jc w:val="both"/>
      </w:pPr>
      <w:r w:rsidRPr="000B7631">
        <w:t>rozwój własnych zdolności i zainteresowań biologicznych.</w:t>
      </w:r>
    </w:p>
    <w:p w:rsidR="004308ED" w:rsidRPr="000B7631" w:rsidRDefault="004308ED" w:rsidP="004308ED">
      <w:pPr>
        <w:spacing w:line="360" w:lineRule="auto"/>
        <w:ind w:left="1428"/>
        <w:jc w:val="both"/>
      </w:pPr>
    </w:p>
    <w:p w:rsidR="004308ED" w:rsidRPr="000B7631" w:rsidRDefault="004308ED" w:rsidP="004308ED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0B7631">
        <w:rPr>
          <w:b/>
          <w:bCs/>
        </w:rPr>
        <w:t>Formy i metody sprawdzania i oceniania osiągnięć:</w:t>
      </w:r>
    </w:p>
    <w:p w:rsidR="004308ED" w:rsidRPr="000B7631" w:rsidRDefault="004308ED" w:rsidP="004308ED">
      <w:pPr>
        <w:spacing w:line="360" w:lineRule="auto"/>
        <w:ind w:left="360" w:firstLine="348"/>
        <w:jc w:val="both"/>
      </w:pPr>
      <w:r>
        <w:t>Uczeń może być oceniany</w:t>
      </w:r>
      <w:r w:rsidRPr="000B7631">
        <w:t xml:space="preserve"> </w:t>
      </w:r>
      <w:r>
        <w:t xml:space="preserve">na zajęciach biologii w szkole oraz podczas </w:t>
      </w:r>
      <w:r w:rsidRPr="000B7631">
        <w:t xml:space="preserve">działań </w:t>
      </w:r>
      <w:r>
        <w:br/>
      </w:r>
      <w:r w:rsidRPr="000B7631">
        <w:t>na rzecz szkoły i środowiska, uczestnicząc w konkursach przedmiotowych.</w:t>
      </w:r>
    </w:p>
    <w:p w:rsidR="004308ED" w:rsidRPr="000B7631" w:rsidRDefault="004308ED" w:rsidP="004308ED">
      <w:pPr>
        <w:spacing w:line="360" w:lineRule="auto"/>
        <w:ind w:left="360"/>
        <w:jc w:val="both"/>
      </w:pPr>
      <w:r>
        <w:t>Uczeń m</w:t>
      </w:r>
      <w:r w:rsidRPr="000B7631">
        <w:t xml:space="preserve">oże otrzymać ocenę (w postaci cyfry </w:t>
      </w:r>
      <w:r>
        <w:t>lub</w:t>
      </w:r>
      <w:r w:rsidRPr="000B7631">
        <w:t xml:space="preserve"> ocen</w:t>
      </w:r>
      <w:r>
        <w:t>y opatrzonej</w:t>
      </w:r>
      <w:r w:rsidRPr="000B7631">
        <w:t xml:space="preserve"> symbolami</w:t>
      </w:r>
      <w:r>
        <w:t xml:space="preserve"> „+”, „–”)</w:t>
      </w:r>
    </w:p>
    <w:p w:rsidR="004308ED" w:rsidRPr="000B7631" w:rsidRDefault="004308ED" w:rsidP="004308ED">
      <w:pPr>
        <w:spacing w:line="360" w:lineRule="auto"/>
        <w:ind w:firstLine="360"/>
        <w:jc w:val="both"/>
      </w:pPr>
      <w:r w:rsidRPr="000B7631">
        <w:t>Obszary podlegające ocenie na lekcjach biologii:</w:t>
      </w:r>
    </w:p>
    <w:p w:rsidR="004308ED" w:rsidRPr="000B7631" w:rsidRDefault="004308ED" w:rsidP="004308ED">
      <w:pPr>
        <w:pStyle w:val="Akapitzlist"/>
        <w:numPr>
          <w:ilvl w:val="0"/>
          <w:numId w:val="5"/>
        </w:numPr>
        <w:spacing w:line="360" w:lineRule="auto"/>
        <w:ind w:left="992" w:hanging="425"/>
        <w:jc w:val="both"/>
      </w:pPr>
      <w:r w:rsidRPr="000B7631">
        <w:t>prezentacja dłuższych wypowiedzi popartych literaturą,</w:t>
      </w:r>
    </w:p>
    <w:p w:rsidR="004308ED" w:rsidRPr="000B7631" w:rsidRDefault="004308ED" w:rsidP="004308ED">
      <w:pPr>
        <w:pStyle w:val="Akapitzlist"/>
        <w:numPr>
          <w:ilvl w:val="0"/>
          <w:numId w:val="5"/>
        </w:numPr>
        <w:spacing w:line="360" w:lineRule="auto"/>
        <w:ind w:left="992" w:hanging="425"/>
        <w:jc w:val="both"/>
      </w:pPr>
      <w:r w:rsidRPr="000B7631">
        <w:t>udział w dyskusjach,</w:t>
      </w:r>
    </w:p>
    <w:p w:rsidR="004308ED" w:rsidRPr="000B7631" w:rsidRDefault="004308ED" w:rsidP="004308ED">
      <w:pPr>
        <w:pStyle w:val="Akapitzlist"/>
        <w:numPr>
          <w:ilvl w:val="0"/>
          <w:numId w:val="5"/>
        </w:numPr>
        <w:spacing w:line="360" w:lineRule="auto"/>
        <w:ind w:left="992" w:hanging="425"/>
        <w:jc w:val="both"/>
      </w:pPr>
      <w:r w:rsidRPr="000B7631">
        <w:t>aktywność w toku lekcji,</w:t>
      </w:r>
    </w:p>
    <w:p w:rsidR="004308ED" w:rsidRPr="000B7631" w:rsidRDefault="004308ED" w:rsidP="004308ED">
      <w:pPr>
        <w:pStyle w:val="Akapitzlist"/>
        <w:numPr>
          <w:ilvl w:val="0"/>
          <w:numId w:val="5"/>
        </w:numPr>
        <w:spacing w:line="360" w:lineRule="auto"/>
        <w:ind w:left="992" w:hanging="425"/>
        <w:jc w:val="both"/>
      </w:pPr>
      <w:r w:rsidRPr="000B7631">
        <w:t>pisemne zadania domowe i wykonywane na lekcji, prace klasowe, kartkówki,</w:t>
      </w:r>
    </w:p>
    <w:p w:rsidR="004308ED" w:rsidRPr="000B7631" w:rsidRDefault="004308ED" w:rsidP="004308ED">
      <w:pPr>
        <w:pStyle w:val="Akapitzlist"/>
        <w:numPr>
          <w:ilvl w:val="0"/>
          <w:numId w:val="5"/>
        </w:numPr>
        <w:spacing w:line="360" w:lineRule="auto"/>
        <w:ind w:left="992" w:hanging="425"/>
        <w:jc w:val="both"/>
      </w:pPr>
      <w:r w:rsidRPr="000B7631">
        <w:t>stosowanie zintegrowanej wiedzy do rozwiązywania problemów,</w:t>
      </w:r>
    </w:p>
    <w:p w:rsidR="004308ED" w:rsidRPr="000B7631" w:rsidRDefault="004308ED" w:rsidP="004308ED">
      <w:pPr>
        <w:pStyle w:val="Akapitzlist"/>
        <w:numPr>
          <w:ilvl w:val="0"/>
          <w:numId w:val="5"/>
        </w:numPr>
        <w:spacing w:line="360" w:lineRule="auto"/>
        <w:ind w:left="992" w:hanging="425"/>
        <w:jc w:val="both"/>
      </w:pPr>
      <w:r w:rsidRPr="000B7631">
        <w:t>wykonanie prac dodatkowych ( zaproponowanych przez ucznia lub wskazanych przez nauczyciela),</w:t>
      </w:r>
    </w:p>
    <w:p w:rsidR="004308ED" w:rsidRPr="000B7631" w:rsidRDefault="004308ED" w:rsidP="004308ED">
      <w:pPr>
        <w:pStyle w:val="Akapitzlist"/>
        <w:numPr>
          <w:ilvl w:val="0"/>
          <w:numId w:val="5"/>
        </w:numPr>
        <w:spacing w:line="360" w:lineRule="auto"/>
        <w:ind w:left="992" w:hanging="425"/>
        <w:jc w:val="both"/>
      </w:pPr>
      <w:r w:rsidRPr="000B7631">
        <w:lastRenderedPageBreak/>
        <w:t xml:space="preserve">działania wynikające </w:t>
      </w:r>
      <w:r>
        <w:t>z</w:t>
      </w:r>
      <w:r w:rsidRPr="000B7631">
        <w:t xml:space="preserve"> zainteresowań</w:t>
      </w:r>
      <w:r>
        <w:t xml:space="preserve"> ucznia</w:t>
      </w:r>
      <w:r w:rsidRPr="000B7631">
        <w:t>, wiążących się z programem nauczania oraz wykraczając</w:t>
      </w:r>
      <w:r>
        <w:t>ych poza program;</w:t>
      </w:r>
    </w:p>
    <w:p w:rsidR="004308ED" w:rsidRPr="000B7631" w:rsidRDefault="004308ED" w:rsidP="004308ED">
      <w:pPr>
        <w:numPr>
          <w:ilvl w:val="0"/>
          <w:numId w:val="5"/>
        </w:numPr>
        <w:spacing w:line="360" w:lineRule="auto"/>
        <w:ind w:left="992" w:hanging="425"/>
        <w:jc w:val="both"/>
      </w:pPr>
      <w:r w:rsidRPr="000B7631">
        <w:t>własne działania na rzecz środowiska potwierdzone przez dorosłych,</w:t>
      </w:r>
    </w:p>
    <w:p w:rsidR="004308ED" w:rsidRPr="000B7631" w:rsidRDefault="004308ED" w:rsidP="004308ED">
      <w:pPr>
        <w:numPr>
          <w:ilvl w:val="0"/>
          <w:numId w:val="5"/>
        </w:numPr>
        <w:spacing w:line="360" w:lineRule="auto"/>
        <w:ind w:left="992" w:hanging="425"/>
        <w:jc w:val="both"/>
      </w:pPr>
      <w:r w:rsidRPr="000B7631">
        <w:t>przygotowanie materiału do nowej lekcji,</w:t>
      </w:r>
    </w:p>
    <w:p w:rsidR="004308ED" w:rsidRPr="000B7631" w:rsidRDefault="004308ED" w:rsidP="004308ED">
      <w:pPr>
        <w:numPr>
          <w:ilvl w:val="0"/>
          <w:numId w:val="5"/>
        </w:numPr>
        <w:spacing w:line="360" w:lineRule="auto"/>
        <w:ind w:left="992" w:hanging="425"/>
        <w:jc w:val="both"/>
      </w:pPr>
      <w:r w:rsidRPr="000B7631">
        <w:t>zorganizowanie wystawy, konkursu itp.</w:t>
      </w:r>
    </w:p>
    <w:p w:rsidR="004308ED" w:rsidRPr="000B7631" w:rsidRDefault="004308ED" w:rsidP="004308ED">
      <w:pPr>
        <w:pStyle w:val="Akapitzlist"/>
        <w:numPr>
          <w:ilvl w:val="0"/>
          <w:numId w:val="5"/>
        </w:numPr>
        <w:spacing w:line="360" w:lineRule="auto"/>
        <w:ind w:left="992" w:hanging="425"/>
        <w:jc w:val="both"/>
      </w:pPr>
      <w:r w:rsidRPr="000B7631">
        <w:t>rozwiązywanie zadań problemowych,</w:t>
      </w:r>
    </w:p>
    <w:p w:rsidR="004308ED" w:rsidRPr="000B7631" w:rsidRDefault="004308ED" w:rsidP="004308ED">
      <w:pPr>
        <w:pStyle w:val="Akapitzlist"/>
        <w:numPr>
          <w:ilvl w:val="0"/>
          <w:numId w:val="5"/>
        </w:numPr>
        <w:spacing w:line="360" w:lineRule="auto"/>
        <w:ind w:left="992" w:hanging="425"/>
        <w:jc w:val="both"/>
      </w:pPr>
      <w:r w:rsidRPr="000B7631">
        <w:t>prace projektowe,</w:t>
      </w:r>
    </w:p>
    <w:p w:rsidR="004308ED" w:rsidRDefault="004308ED" w:rsidP="004308ED">
      <w:pPr>
        <w:spacing w:after="200" w:line="276" w:lineRule="auto"/>
        <w:jc w:val="both"/>
      </w:pPr>
    </w:p>
    <w:p w:rsidR="004308ED" w:rsidRPr="000B7631" w:rsidRDefault="004308ED" w:rsidP="004308ED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0B7631">
        <w:rPr>
          <w:b/>
          <w:bCs/>
        </w:rPr>
        <w:t>Kryteria oceniania i zasady wystawiania ocen:</w:t>
      </w:r>
    </w:p>
    <w:p w:rsidR="004308ED" w:rsidRPr="000B7631" w:rsidRDefault="004308ED" w:rsidP="004308ED">
      <w:pPr>
        <w:pStyle w:val="Akapitzlist"/>
        <w:numPr>
          <w:ilvl w:val="0"/>
          <w:numId w:val="6"/>
        </w:numPr>
        <w:spacing w:line="360" w:lineRule="auto"/>
        <w:jc w:val="both"/>
      </w:pPr>
      <w:r w:rsidRPr="000B7631">
        <w:t>Oceny dokonuje się według skali od 1 do 6;</w:t>
      </w:r>
    </w:p>
    <w:p w:rsidR="004308ED" w:rsidRPr="000B7631" w:rsidRDefault="004308ED" w:rsidP="004308ED">
      <w:pPr>
        <w:pStyle w:val="Akapitzlist"/>
        <w:numPr>
          <w:ilvl w:val="0"/>
          <w:numId w:val="6"/>
        </w:numPr>
        <w:spacing w:line="360" w:lineRule="auto"/>
        <w:jc w:val="both"/>
      </w:pPr>
      <w:r w:rsidRPr="000B7631">
        <w:t>W przypadkach gdy osiągnięcia można przeliczyć na punkty stosowane są progi procentowe:</w:t>
      </w:r>
    </w:p>
    <w:p w:rsidR="004308ED" w:rsidRPr="000B7631" w:rsidRDefault="004308ED" w:rsidP="004308ED">
      <w:pPr>
        <w:spacing w:line="360" w:lineRule="auto"/>
        <w:ind w:left="1416"/>
        <w:jc w:val="both"/>
      </w:pPr>
      <w:r w:rsidRPr="000B7631">
        <w:tab/>
      </w:r>
      <w:r w:rsidRPr="000B7631">
        <w:tab/>
        <w:t>100% - ocena celująca</w:t>
      </w:r>
    </w:p>
    <w:p w:rsidR="004308ED" w:rsidRPr="000B7631" w:rsidRDefault="004308ED" w:rsidP="004308ED">
      <w:pPr>
        <w:spacing w:line="360" w:lineRule="auto"/>
        <w:ind w:left="1416"/>
        <w:jc w:val="both"/>
      </w:pPr>
      <w:r>
        <w:t>Powyżej</w:t>
      </w:r>
      <w:r>
        <w:tab/>
      </w:r>
      <w:r w:rsidRPr="000B7631">
        <w:t>85%- 99</w:t>
      </w:r>
      <w:r>
        <w:t>%</w:t>
      </w:r>
      <w:r>
        <w:tab/>
        <w:t xml:space="preserve">- </w:t>
      </w:r>
      <w:r w:rsidRPr="000B7631">
        <w:t>ocena bardzo dobra</w:t>
      </w:r>
    </w:p>
    <w:p w:rsidR="004308ED" w:rsidRPr="000B7631" w:rsidRDefault="004308ED" w:rsidP="004308ED">
      <w:pPr>
        <w:spacing w:line="360" w:lineRule="auto"/>
        <w:ind w:left="1416"/>
        <w:jc w:val="both"/>
      </w:pPr>
      <w:r>
        <w:t>powyżej</w:t>
      </w:r>
      <w:r>
        <w:tab/>
      </w:r>
      <w:r w:rsidRPr="000B7631">
        <w:t>70%- 85</w:t>
      </w:r>
      <w:r>
        <w:t>%</w:t>
      </w:r>
      <w:r>
        <w:tab/>
        <w:t xml:space="preserve">- </w:t>
      </w:r>
      <w:r w:rsidRPr="000B7631">
        <w:t>ocena dobra</w:t>
      </w:r>
    </w:p>
    <w:p w:rsidR="004308ED" w:rsidRPr="000B7631" w:rsidRDefault="004308ED" w:rsidP="004308ED">
      <w:pPr>
        <w:spacing w:line="360" w:lineRule="auto"/>
        <w:ind w:left="1416"/>
        <w:jc w:val="both"/>
      </w:pPr>
      <w:r>
        <w:t>powyżej</w:t>
      </w:r>
      <w:r>
        <w:tab/>
      </w:r>
      <w:r w:rsidRPr="000B7631">
        <w:t>55% - 70</w:t>
      </w:r>
      <w:r>
        <w:t>%</w:t>
      </w:r>
      <w:r>
        <w:tab/>
        <w:t>-</w:t>
      </w:r>
      <w:r w:rsidRPr="000B7631">
        <w:t xml:space="preserve"> ocena dostateczna</w:t>
      </w:r>
    </w:p>
    <w:p w:rsidR="004308ED" w:rsidRPr="000B7631" w:rsidRDefault="004308ED" w:rsidP="004308ED">
      <w:pPr>
        <w:spacing w:line="360" w:lineRule="auto"/>
        <w:ind w:left="1416"/>
        <w:jc w:val="both"/>
      </w:pPr>
      <w:r w:rsidRPr="000B7631">
        <w:t>powyżej</w:t>
      </w:r>
      <w:r>
        <w:tab/>
      </w:r>
      <w:r w:rsidRPr="000B7631">
        <w:t>40</w:t>
      </w:r>
      <w:r>
        <w:t>% - 55%</w:t>
      </w:r>
      <w:r>
        <w:tab/>
        <w:t xml:space="preserve">- </w:t>
      </w:r>
      <w:r w:rsidRPr="000B7631">
        <w:t>ocena dopuszczająca</w:t>
      </w:r>
    </w:p>
    <w:p w:rsidR="004308ED" w:rsidRPr="000B7631" w:rsidRDefault="004308ED" w:rsidP="004308ED">
      <w:pPr>
        <w:spacing w:line="360" w:lineRule="auto"/>
        <w:ind w:left="1776"/>
        <w:jc w:val="both"/>
      </w:pPr>
      <w:r>
        <w:t>od</w:t>
      </w:r>
      <w:r>
        <w:tab/>
      </w:r>
      <w:r>
        <w:tab/>
      </w:r>
      <w:r w:rsidRPr="000B7631">
        <w:t>0% - 40</w:t>
      </w:r>
      <w:r>
        <w:t>%</w:t>
      </w:r>
      <w:r>
        <w:tab/>
        <w:t>-</w:t>
      </w:r>
      <w:r w:rsidRPr="000B7631">
        <w:t xml:space="preserve"> ocena niedostateczna</w:t>
      </w:r>
    </w:p>
    <w:p w:rsidR="004308ED" w:rsidRPr="000B7631" w:rsidRDefault="004308ED" w:rsidP="004308ED">
      <w:pPr>
        <w:spacing w:line="360" w:lineRule="auto"/>
        <w:ind w:left="1776"/>
        <w:jc w:val="both"/>
      </w:pPr>
    </w:p>
    <w:p w:rsidR="004308ED" w:rsidRPr="000B7631" w:rsidRDefault="004308ED" w:rsidP="004308ED">
      <w:pPr>
        <w:pStyle w:val="Akapitzlist"/>
        <w:numPr>
          <w:ilvl w:val="0"/>
          <w:numId w:val="6"/>
        </w:numPr>
        <w:spacing w:line="360" w:lineRule="auto"/>
        <w:jc w:val="both"/>
      </w:pPr>
      <w:r w:rsidRPr="000B7631">
        <w:t xml:space="preserve"> przy odpowiedzi ustnej i pisemnej ocenie podlegają:</w:t>
      </w:r>
    </w:p>
    <w:p w:rsidR="004308ED" w:rsidRDefault="004308ED" w:rsidP="004308ED">
      <w:pPr>
        <w:numPr>
          <w:ilvl w:val="0"/>
          <w:numId w:val="2"/>
        </w:numPr>
        <w:tabs>
          <w:tab w:val="clear" w:pos="1068"/>
          <w:tab w:val="num" w:pos="2127"/>
        </w:tabs>
        <w:spacing w:line="360" w:lineRule="auto"/>
        <w:ind w:left="2127" w:hanging="709"/>
        <w:jc w:val="both"/>
      </w:pPr>
      <w:r w:rsidRPr="000B7631">
        <w:t>selekcja materiału</w:t>
      </w:r>
      <w:r>
        <w:t>;</w:t>
      </w:r>
    </w:p>
    <w:p w:rsidR="004308ED" w:rsidRPr="000B7631" w:rsidRDefault="004308ED" w:rsidP="004308ED">
      <w:pPr>
        <w:numPr>
          <w:ilvl w:val="0"/>
          <w:numId w:val="2"/>
        </w:numPr>
        <w:tabs>
          <w:tab w:val="clear" w:pos="1068"/>
          <w:tab w:val="num" w:pos="2127"/>
        </w:tabs>
        <w:spacing w:line="360" w:lineRule="auto"/>
        <w:ind w:left="2127" w:hanging="709"/>
        <w:jc w:val="both"/>
      </w:pPr>
      <w:r>
        <w:t>adekwatność odpowiedzi do tematu;</w:t>
      </w:r>
    </w:p>
    <w:p w:rsidR="004308ED" w:rsidRPr="000B7631" w:rsidRDefault="004308ED" w:rsidP="004308ED">
      <w:pPr>
        <w:numPr>
          <w:ilvl w:val="0"/>
          <w:numId w:val="2"/>
        </w:numPr>
        <w:tabs>
          <w:tab w:val="clear" w:pos="1068"/>
          <w:tab w:val="num" w:pos="2127"/>
        </w:tabs>
        <w:spacing w:line="360" w:lineRule="auto"/>
        <w:ind w:left="2127" w:hanging="709"/>
        <w:jc w:val="both"/>
      </w:pPr>
      <w:r>
        <w:t xml:space="preserve">poprawność </w:t>
      </w:r>
      <w:r w:rsidRPr="000B7631">
        <w:t>formułowan</w:t>
      </w:r>
      <w:r>
        <w:t>ia wniosków;</w:t>
      </w:r>
    </w:p>
    <w:p w:rsidR="004308ED" w:rsidRPr="000B7631" w:rsidRDefault="004308ED" w:rsidP="004308ED">
      <w:pPr>
        <w:numPr>
          <w:ilvl w:val="0"/>
          <w:numId w:val="2"/>
        </w:numPr>
        <w:tabs>
          <w:tab w:val="clear" w:pos="1068"/>
          <w:tab w:val="num" w:pos="2127"/>
        </w:tabs>
        <w:spacing w:line="360" w:lineRule="auto"/>
        <w:ind w:left="2127" w:hanging="709"/>
        <w:jc w:val="both"/>
      </w:pPr>
      <w:r>
        <w:t>poprawność stosowania terminów;</w:t>
      </w:r>
    </w:p>
    <w:p w:rsidR="004308ED" w:rsidRPr="000B7631" w:rsidRDefault="004308ED" w:rsidP="004308ED">
      <w:pPr>
        <w:numPr>
          <w:ilvl w:val="0"/>
          <w:numId w:val="2"/>
        </w:numPr>
        <w:tabs>
          <w:tab w:val="clear" w:pos="1068"/>
          <w:tab w:val="num" w:pos="2127"/>
        </w:tabs>
        <w:spacing w:line="360" w:lineRule="auto"/>
        <w:ind w:left="2127" w:hanging="709"/>
        <w:jc w:val="both"/>
      </w:pPr>
      <w:r>
        <w:t>poprawność rzeczowa i językowa;</w:t>
      </w:r>
    </w:p>
    <w:p w:rsidR="004308ED" w:rsidRPr="000B7631" w:rsidRDefault="004308ED" w:rsidP="004308ED">
      <w:pPr>
        <w:numPr>
          <w:ilvl w:val="0"/>
          <w:numId w:val="2"/>
        </w:numPr>
        <w:tabs>
          <w:tab w:val="clear" w:pos="1068"/>
          <w:tab w:val="num" w:pos="2127"/>
        </w:tabs>
        <w:spacing w:line="360" w:lineRule="auto"/>
        <w:ind w:left="2127" w:hanging="709"/>
        <w:jc w:val="both"/>
      </w:pPr>
      <w:r>
        <w:t>samodzielność wykonanej pracy;</w:t>
      </w:r>
    </w:p>
    <w:p w:rsidR="004308ED" w:rsidRPr="000B7631" w:rsidRDefault="004308ED" w:rsidP="004308ED">
      <w:pPr>
        <w:numPr>
          <w:ilvl w:val="0"/>
          <w:numId w:val="2"/>
        </w:numPr>
        <w:tabs>
          <w:tab w:val="clear" w:pos="1068"/>
          <w:tab w:val="num" w:pos="2127"/>
        </w:tabs>
        <w:spacing w:line="360" w:lineRule="auto"/>
        <w:ind w:left="2127" w:hanging="709"/>
        <w:jc w:val="both"/>
      </w:pPr>
      <w:r w:rsidRPr="000B7631">
        <w:t>twór</w:t>
      </w:r>
      <w:r>
        <w:t>czość i kreatywność w działaniu;</w:t>
      </w:r>
    </w:p>
    <w:p w:rsidR="004308ED" w:rsidRPr="000B7631" w:rsidRDefault="004308ED" w:rsidP="004308ED">
      <w:pPr>
        <w:spacing w:line="360" w:lineRule="auto"/>
        <w:ind w:left="708"/>
        <w:jc w:val="both"/>
      </w:pPr>
    </w:p>
    <w:p w:rsidR="004308ED" w:rsidRPr="000B7631" w:rsidRDefault="004308ED" w:rsidP="004308ED">
      <w:pPr>
        <w:pStyle w:val="Akapitzlist"/>
        <w:numPr>
          <w:ilvl w:val="0"/>
          <w:numId w:val="6"/>
        </w:numPr>
        <w:spacing w:line="360" w:lineRule="auto"/>
        <w:jc w:val="both"/>
      </w:pPr>
      <w:r w:rsidRPr="000B7631">
        <w:t>dodatkowe informacje:</w:t>
      </w:r>
    </w:p>
    <w:p w:rsidR="004308ED" w:rsidRPr="000B7631" w:rsidRDefault="004308ED" w:rsidP="004308ED">
      <w:pPr>
        <w:numPr>
          <w:ilvl w:val="0"/>
          <w:numId w:val="2"/>
        </w:numPr>
        <w:tabs>
          <w:tab w:val="clear" w:pos="1068"/>
          <w:tab w:val="num" w:pos="1134"/>
        </w:tabs>
        <w:spacing w:line="360" w:lineRule="auto"/>
        <w:ind w:left="1134" w:hanging="425"/>
        <w:jc w:val="both"/>
      </w:pPr>
      <w:r>
        <w:t xml:space="preserve">jeżeli z </w:t>
      </w:r>
      <w:r w:rsidRPr="000B7631">
        <w:t xml:space="preserve">powodów usprawiedliwionych uczeń był nieobecny na pracy pisemnej lub nie napisał jej na ocenę zadowalającą go, ma możliwość jednorazowej poprawy </w:t>
      </w:r>
      <w:r>
        <w:br/>
      </w:r>
      <w:r w:rsidRPr="000B7631">
        <w:t>w te</w:t>
      </w:r>
      <w:r>
        <w:t>rminie ustalonym z nauczycielem;</w:t>
      </w:r>
    </w:p>
    <w:p w:rsidR="004308ED" w:rsidRPr="000B7631" w:rsidRDefault="004308ED" w:rsidP="004308ED">
      <w:pPr>
        <w:numPr>
          <w:ilvl w:val="0"/>
          <w:numId w:val="2"/>
        </w:numPr>
        <w:tabs>
          <w:tab w:val="clear" w:pos="1068"/>
          <w:tab w:val="num" w:pos="1134"/>
        </w:tabs>
        <w:spacing w:line="360" w:lineRule="auto"/>
        <w:ind w:left="1134" w:hanging="425"/>
        <w:jc w:val="both"/>
      </w:pPr>
      <w:r w:rsidRPr="000B7631">
        <w:lastRenderedPageBreak/>
        <w:t xml:space="preserve">uczeń ma możliwość poprawienia otrzymanej oceny niedostatecznej </w:t>
      </w:r>
      <w:r>
        <w:br/>
      </w:r>
      <w:r w:rsidRPr="000B7631">
        <w:t>z odpo</w:t>
      </w:r>
      <w:r>
        <w:t>wiedzi ustnej w ciągu dwóch tygodni;</w:t>
      </w:r>
    </w:p>
    <w:p w:rsidR="004308ED" w:rsidRPr="000B7631" w:rsidRDefault="004308ED" w:rsidP="004308ED">
      <w:pPr>
        <w:numPr>
          <w:ilvl w:val="0"/>
          <w:numId w:val="2"/>
        </w:numPr>
        <w:tabs>
          <w:tab w:val="clear" w:pos="1068"/>
          <w:tab w:val="num" w:pos="1134"/>
        </w:tabs>
        <w:spacing w:line="360" w:lineRule="auto"/>
        <w:ind w:left="993" w:hanging="284"/>
        <w:jc w:val="both"/>
      </w:pPr>
      <w:r w:rsidRPr="000B7631">
        <w:t xml:space="preserve">w uzasadnionych przypadkach </w:t>
      </w:r>
      <w:r>
        <w:t xml:space="preserve">uczeń </w:t>
      </w:r>
      <w:r w:rsidRPr="000B7631">
        <w:t>może zgłosić sw</w:t>
      </w:r>
      <w:r>
        <w:t>oje nieprzygotowanie do lekcji jeden</w:t>
      </w:r>
      <w:r w:rsidRPr="000B7631">
        <w:t xml:space="preserve"> raz</w:t>
      </w:r>
      <w:r>
        <w:t xml:space="preserve"> w semestrze w przypadku jednej godziny zajęć w tygodniu, dwa razy w semestrze w przypadku dwóch godzin zajęć w tygodniu i trzy razy w semestrze w przypadku trzech lub większej ilości godzin zajęć w tygodniu;</w:t>
      </w:r>
    </w:p>
    <w:p w:rsidR="004308ED" w:rsidRPr="000B7631" w:rsidRDefault="004308ED" w:rsidP="004308ED">
      <w:pPr>
        <w:numPr>
          <w:ilvl w:val="0"/>
          <w:numId w:val="2"/>
        </w:numPr>
        <w:tabs>
          <w:tab w:val="clear" w:pos="1068"/>
          <w:tab w:val="num" w:pos="1134"/>
        </w:tabs>
        <w:spacing w:line="360" w:lineRule="auto"/>
        <w:ind w:left="1985" w:hanging="1276"/>
        <w:jc w:val="both"/>
      </w:pPr>
      <w:r w:rsidRPr="000B7631">
        <w:t>na każdej lekcj</w:t>
      </w:r>
      <w:r>
        <w:t>i musi mieć zeszyt przedmiotowy i podręcznik;</w:t>
      </w:r>
    </w:p>
    <w:p w:rsidR="004308ED" w:rsidRPr="000B7631" w:rsidRDefault="004308ED" w:rsidP="004308ED">
      <w:pPr>
        <w:numPr>
          <w:ilvl w:val="0"/>
          <w:numId w:val="2"/>
        </w:numPr>
        <w:tabs>
          <w:tab w:val="clear" w:pos="1068"/>
          <w:tab w:val="num" w:pos="1134"/>
        </w:tabs>
        <w:spacing w:line="360" w:lineRule="auto"/>
        <w:ind w:left="1985" w:hanging="1276"/>
        <w:jc w:val="both"/>
      </w:pPr>
      <w:r w:rsidRPr="000B7631">
        <w:t xml:space="preserve">na każdą </w:t>
      </w:r>
      <w:r>
        <w:t>lekcję musi być przygotowany z trzech</w:t>
      </w:r>
      <w:r w:rsidRPr="000B7631">
        <w:t xml:space="preserve"> osta</w:t>
      </w:r>
      <w:r>
        <w:t>tnich tematów;</w:t>
      </w:r>
    </w:p>
    <w:p w:rsidR="004308ED" w:rsidRDefault="004308ED" w:rsidP="004308ED">
      <w:pPr>
        <w:numPr>
          <w:ilvl w:val="0"/>
          <w:numId w:val="2"/>
        </w:numPr>
        <w:tabs>
          <w:tab w:val="clear" w:pos="1068"/>
          <w:tab w:val="num" w:pos="1134"/>
        </w:tabs>
        <w:spacing w:line="360" w:lineRule="auto"/>
        <w:ind w:left="1049" w:hanging="340"/>
        <w:jc w:val="both"/>
      </w:pPr>
      <w:r w:rsidRPr="000B7631">
        <w:t>każdy dział kończy się pracą klasową, kartk</w:t>
      </w:r>
      <w:r>
        <w:t>ówki i odpowiedzi ustne obejmują trzy ostatnie tematy;</w:t>
      </w:r>
    </w:p>
    <w:p w:rsidR="004308ED" w:rsidRPr="007A15BE" w:rsidRDefault="004308ED" w:rsidP="004308ED">
      <w:pPr>
        <w:numPr>
          <w:ilvl w:val="0"/>
          <w:numId w:val="2"/>
        </w:numPr>
        <w:tabs>
          <w:tab w:val="clear" w:pos="1068"/>
          <w:tab w:val="num" w:pos="1134"/>
        </w:tabs>
        <w:spacing w:line="360" w:lineRule="auto"/>
        <w:ind w:left="1985" w:hanging="1276"/>
        <w:jc w:val="both"/>
      </w:pPr>
      <w:r>
        <w:t>p</w:t>
      </w:r>
      <w:r w:rsidRPr="007A15BE">
        <w:t xml:space="preserve">oprawie podlegają tylko prace pisemne </w:t>
      </w:r>
      <w:r>
        <w:t>zapowiedziane przez nauczyciela;</w:t>
      </w:r>
    </w:p>
    <w:p w:rsidR="004308ED" w:rsidRPr="007A15BE" w:rsidRDefault="004308ED" w:rsidP="004308ED">
      <w:pPr>
        <w:numPr>
          <w:ilvl w:val="0"/>
          <w:numId w:val="2"/>
        </w:numPr>
        <w:spacing w:line="360" w:lineRule="auto"/>
        <w:jc w:val="both"/>
      </w:pPr>
      <w:r>
        <w:t>u</w:t>
      </w:r>
      <w:r w:rsidRPr="007A15BE">
        <w:t>czniowie informowani są o warunkach poprawy ewentualnej oceny niedostatecznej</w:t>
      </w:r>
      <w:r>
        <w:t xml:space="preserve"> lub innej niesatysfakcjonującej uczniów oceny</w:t>
      </w:r>
      <w:r w:rsidRPr="007A15BE">
        <w:t xml:space="preserve">, a także </w:t>
      </w:r>
      <w:r>
        <w:t xml:space="preserve">o </w:t>
      </w:r>
      <w:r w:rsidRPr="007A15BE">
        <w:t>sposobie postępowania w przypadku n</w:t>
      </w:r>
      <w:r>
        <w:t>ieobecności podczas sprawdzianu;</w:t>
      </w:r>
    </w:p>
    <w:p w:rsidR="004308ED" w:rsidRDefault="004308ED" w:rsidP="004308ED">
      <w:pPr>
        <w:numPr>
          <w:ilvl w:val="0"/>
          <w:numId w:val="2"/>
        </w:numPr>
        <w:spacing w:line="360" w:lineRule="auto"/>
        <w:jc w:val="both"/>
      </w:pPr>
      <w:r>
        <w:t>u</w:t>
      </w:r>
      <w:r w:rsidRPr="007A15BE">
        <w:t>czeń zna tryb wystawi</w:t>
      </w:r>
      <w:r>
        <w:t>ania ocen:</w:t>
      </w:r>
      <w:r w:rsidRPr="007A15BE">
        <w:t xml:space="preserve"> semestralnej i </w:t>
      </w:r>
      <w:proofErr w:type="spellStart"/>
      <w:r w:rsidRPr="007A15BE">
        <w:t>końcoworocznej</w:t>
      </w:r>
      <w:proofErr w:type="spellEnd"/>
      <w:r>
        <w:t xml:space="preserve"> oraz warunki ich poprawiania;</w:t>
      </w:r>
    </w:p>
    <w:p w:rsidR="004308ED" w:rsidRDefault="004308ED" w:rsidP="004308ED">
      <w:pPr>
        <w:numPr>
          <w:ilvl w:val="0"/>
          <w:numId w:val="2"/>
        </w:numPr>
        <w:spacing w:line="360" w:lineRule="auto"/>
        <w:jc w:val="both"/>
      </w:pPr>
      <w:r>
        <w:t>zgodnie z Ustawą o Systemie Oświaty art. 44 f, pkt. 2 „Klasyfikacja śródroczna polega na okresowym podsumowaniu osiągnięć edukacyjnych ucznia z zajęć edukacyjnych [...] oraz ustaleniu śródrocznych ocen klasyfikacyjnych z tych zajęć” oraz zgodnie z art. 44 f, pkt. 3 „Klasyfikacja roczna polega na podsumowaniu osiągnięć edukacyjnych ucznia z zajęć edukacyjnych [...] w danym roku szkolnym oraz ustaleniu rocznych ocen klasyfikacyjnych z tych zajęć”;</w:t>
      </w:r>
    </w:p>
    <w:p w:rsidR="004308ED" w:rsidRDefault="004308ED" w:rsidP="004308ED">
      <w:pPr>
        <w:numPr>
          <w:ilvl w:val="0"/>
          <w:numId w:val="2"/>
        </w:numPr>
        <w:spacing w:line="360" w:lineRule="auto"/>
        <w:jc w:val="both"/>
      </w:pPr>
      <w:r>
        <w:t xml:space="preserve">uczeń w uzasadnionych przypadkach ma prawo złożyć podanie o poprawienie śródrocznej i rocznej oceny klasyfikacyjnej, w terminie 3 dni od daty poinformowania o ocenie, składając podanie do Dyrektora Szkoły </w:t>
      </w:r>
      <w:r>
        <w:br/>
        <w:t>z umotywowaniem;</w:t>
      </w:r>
    </w:p>
    <w:p w:rsidR="004308ED" w:rsidRDefault="004308ED" w:rsidP="004308ED">
      <w:pPr>
        <w:numPr>
          <w:ilvl w:val="0"/>
          <w:numId w:val="2"/>
        </w:numPr>
        <w:spacing w:line="360" w:lineRule="auto"/>
        <w:jc w:val="both"/>
      </w:pPr>
      <w:r>
        <w:t>wszystko, czego nie przewiduje Przedmiotowy System Oceniania regulowane jest przez Wewnątrzszkolny System Oceniania zawarty w statucie szkoły oraz przez Ustawę o Systemie Oświaty;</w:t>
      </w:r>
    </w:p>
    <w:p w:rsidR="004308ED" w:rsidRDefault="004308ED" w:rsidP="004308ED">
      <w:pPr>
        <w:numPr>
          <w:ilvl w:val="0"/>
          <w:numId w:val="2"/>
        </w:numPr>
        <w:spacing w:line="360" w:lineRule="auto"/>
        <w:jc w:val="both"/>
      </w:pPr>
      <w:r>
        <w:t>wszystko czego nie przewidują wymienione wyżej dokumenty rozstrzyga Dyrekcja Szkoły.</w:t>
      </w:r>
    </w:p>
    <w:p w:rsidR="004308ED" w:rsidRDefault="004308ED" w:rsidP="004308ED">
      <w:pPr>
        <w:spacing w:after="200" w:line="276" w:lineRule="auto"/>
      </w:pPr>
      <w:r>
        <w:br w:type="page"/>
      </w:r>
    </w:p>
    <w:p w:rsidR="004308ED" w:rsidRDefault="004308ED" w:rsidP="004308ED">
      <w:pPr>
        <w:spacing w:line="360" w:lineRule="auto"/>
        <w:jc w:val="both"/>
        <w:rPr>
          <w:b/>
        </w:rPr>
      </w:pPr>
      <w:r>
        <w:rPr>
          <w:b/>
        </w:rPr>
        <w:lastRenderedPageBreak/>
        <w:t>WYMAGANIA EDUKACYJNE</w:t>
      </w:r>
    </w:p>
    <w:p w:rsidR="004308ED" w:rsidRDefault="004308ED" w:rsidP="004308ED">
      <w:pPr>
        <w:spacing w:line="360" w:lineRule="auto"/>
        <w:jc w:val="both"/>
        <w:rPr>
          <w:b/>
        </w:rPr>
      </w:pPr>
      <w:r>
        <w:rPr>
          <w:b/>
        </w:rPr>
        <w:t xml:space="preserve">BIOLOGIA </w:t>
      </w:r>
    </w:p>
    <w:p w:rsidR="004308ED" w:rsidRDefault="004308ED" w:rsidP="004308ED">
      <w:pPr>
        <w:spacing w:line="360" w:lineRule="auto"/>
        <w:jc w:val="both"/>
        <w:rPr>
          <w:b/>
        </w:rPr>
      </w:pPr>
      <w:r>
        <w:rPr>
          <w:b/>
        </w:rPr>
        <w:t>Lucyna Lemanczyk - Jasiak</w:t>
      </w:r>
    </w:p>
    <w:p w:rsidR="004308ED" w:rsidRDefault="004308ED" w:rsidP="004308ED">
      <w:pPr>
        <w:spacing w:line="360" w:lineRule="auto"/>
        <w:jc w:val="both"/>
      </w:pPr>
    </w:p>
    <w:p w:rsidR="004308ED" w:rsidRPr="005C4475" w:rsidRDefault="004308ED" w:rsidP="004308ED">
      <w:pPr>
        <w:pStyle w:val="Tekstpodstawowywcity"/>
        <w:numPr>
          <w:ilvl w:val="1"/>
          <w:numId w:val="10"/>
        </w:numPr>
        <w:spacing w:line="360" w:lineRule="auto"/>
        <w:jc w:val="both"/>
        <w:rPr>
          <w:b/>
        </w:rPr>
      </w:pPr>
      <w:r w:rsidRPr="000E6A72">
        <w:rPr>
          <w:b/>
        </w:rPr>
        <w:t>wymagania ponadprogramowe</w:t>
      </w:r>
      <w:r w:rsidRPr="000E6A72">
        <w:t xml:space="preserve"> -</w:t>
      </w:r>
      <w:r w:rsidRPr="000E6A72">
        <w:rPr>
          <w:b/>
        </w:rPr>
        <w:t xml:space="preserve"> ocena celująca</w:t>
      </w:r>
    </w:p>
    <w:p w:rsidR="004308ED" w:rsidRDefault="004308ED" w:rsidP="004308ED">
      <w:pPr>
        <w:pStyle w:val="Tekstpodstawowywcity"/>
        <w:numPr>
          <w:ilvl w:val="0"/>
          <w:numId w:val="2"/>
        </w:numPr>
        <w:spacing w:line="360" w:lineRule="auto"/>
        <w:ind w:left="1066" w:hanging="357"/>
        <w:jc w:val="both"/>
      </w:pPr>
      <w:r>
        <w:t>uczeń wykracza poza kryteria oceny bardzo dobrej;</w:t>
      </w:r>
    </w:p>
    <w:p w:rsidR="004308ED" w:rsidRPr="000E6A72" w:rsidRDefault="004308ED" w:rsidP="004308ED">
      <w:pPr>
        <w:pStyle w:val="Tekstpodstawowywcity"/>
        <w:numPr>
          <w:ilvl w:val="0"/>
          <w:numId w:val="2"/>
        </w:numPr>
        <w:spacing w:line="360" w:lineRule="auto"/>
        <w:ind w:left="1066" w:hanging="357"/>
        <w:jc w:val="both"/>
      </w:pPr>
      <w:r>
        <w:rPr>
          <w:bCs/>
        </w:rPr>
        <w:t xml:space="preserve">uczeń </w:t>
      </w:r>
      <w:r w:rsidRPr="007A15BE">
        <w:rPr>
          <w:bCs/>
        </w:rPr>
        <w:t xml:space="preserve">opanował w pełni wszystkie wymagania programowe, a jego wiadomości </w:t>
      </w:r>
      <w:r>
        <w:rPr>
          <w:bCs/>
        </w:rPr>
        <w:br/>
      </w:r>
      <w:r w:rsidRPr="007A15BE">
        <w:rPr>
          <w:bCs/>
        </w:rPr>
        <w:t>i umiejętności są złożone, twórcze naukowo i wykraczają poza program nauczania.</w:t>
      </w:r>
    </w:p>
    <w:p w:rsidR="004308ED" w:rsidRPr="007A15BE" w:rsidRDefault="004308ED" w:rsidP="004308ED">
      <w:pPr>
        <w:numPr>
          <w:ilvl w:val="0"/>
          <w:numId w:val="2"/>
        </w:numPr>
        <w:spacing w:line="360" w:lineRule="auto"/>
        <w:ind w:left="1066" w:hanging="357"/>
        <w:jc w:val="both"/>
      </w:pPr>
      <w:r>
        <w:t xml:space="preserve">uczeń </w:t>
      </w:r>
      <w:r w:rsidRPr="007A15BE">
        <w:t>bierze udział w konkursie i osiąga w nim pozytywne wyniki,</w:t>
      </w:r>
    </w:p>
    <w:p w:rsidR="004308ED" w:rsidRPr="007A15BE" w:rsidRDefault="004308ED" w:rsidP="004308ED">
      <w:pPr>
        <w:numPr>
          <w:ilvl w:val="0"/>
          <w:numId w:val="2"/>
        </w:numPr>
        <w:spacing w:line="360" w:lineRule="auto"/>
        <w:ind w:left="1066" w:hanging="357"/>
        <w:jc w:val="both"/>
      </w:pPr>
      <w:r>
        <w:t xml:space="preserve">uczeń </w:t>
      </w:r>
      <w:r w:rsidRPr="007A15BE">
        <w:t>w sposób zadowalający</w:t>
      </w:r>
      <w:r>
        <w:t xml:space="preserve"> (kreatywny i poprawny merytorycznie)</w:t>
      </w:r>
      <w:r w:rsidRPr="007A15BE">
        <w:t xml:space="preserve"> wykonuje prace i zadania dodatkowe, wyznaczone przez nauczyciela (np. modele, projekty),</w:t>
      </w:r>
    </w:p>
    <w:p w:rsidR="004308ED" w:rsidRPr="007A15BE" w:rsidRDefault="004308ED" w:rsidP="004308ED">
      <w:pPr>
        <w:numPr>
          <w:ilvl w:val="0"/>
          <w:numId w:val="2"/>
        </w:numPr>
        <w:spacing w:line="360" w:lineRule="auto"/>
        <w:ind w:left="1066" w:hanging="357"/>
        <w:jc w:val="both"/>
      </w:pPr>
      <w:r>
        <w:t xml:space="preserve">uczeń </w:t>
      </w:r>
      <w:r w:rsidRPr="007A15BE">
        <w:t>wykazuje kreatywność na zajęciach lekcyjnych,</w:t>
      </w:r>
    </w:p>
    <w:p w:rsidR="004308ED" w:rsidRPr="007A15BE" w:rsidRDefault="004308ED" w:rsidP="004308ED">
      <w:pPr>
        <w:numPr>
          <w:ilvl w:val="0"/>
          <w:numId w:val="2"/>
        </w:numPr>
        <w:spacing w:line="360" w:lineRule="auto"/>
        <w:ind w:left="1066" w:hanging="357"/>
        <w:jc w:val="both"/>
      </w:pPr>
      <w:r>
        <w:t xml:space="preserve">uczeń </w:t>
      </w:r>
      <w:r w:rsidRPr="007A15BE">
        <w:t>otrzymał maksymalną ilość punktów za odpowiedź pisemną lub ustną.</w:t>
      </w:r>
    </w:p>
    <w:p w:rsidR="004308ED" w:rsidRDefault="004308ED" w:rsidP="004308ED">
      <w:pPr>
        <w:pStyle w:val="Tekstpodstawowywcity"/>
        <w:spacing w:line="360" w:lineRule="auto"/>
        <w:jc w:val="both"/>
      </w:pPr>
    </w:p>
    <w:p w:rsidR="004308ED" w:rsidRPr="00E072AC" w:rsidRDefault="004308ED" w:rsidP="004308ED">
      <w:pPr>
        <w:pStyle w:val="Tekstpodstawowywcity"/>
        <w:numPr>
          <w:ilvl w:val="1"/>
          <w:numId w:val="10"/>
        </w:numPr>
        <w:spacing w:line="360" w:lineRule="auto"/>
        <w:jc w:val="both"/>
        <w:rPr>
          <w:b/>
        </w:rPr>
      </w:pPr>
      <w:r w:rsidRPr="00E072AC">
        <w:rPr>
          <w:b/>
        </w:rPr>
        <w:t xml:space="preserve">wymagania dopełniające- ocena bardzo dobra, </w:t>
      </w:r>
    </w:p>
    <w:p w:rsidR="004308ED" w:rsidRDefault="004308ED" w:rsidP="004308ED">
      <w:pPr>
        <w:pStyle w:val="Tekstpodstawowywcity"/>
        <w:numPr>
          <w:ilvl w:val="0"/>
          <w:numId w:val="2"/>
        </w:numPr>
        <w:spacing w:line="360" w:lineRule="auto"/>
        <w:jc w:val="both"/>
      </w:pPr>
      <w:r>
        <w:t xml:space="preserve">uczeń spełnia kryteria oceny dobrej i posiada zasób wiedzy mieszczący się </w:t>
      </w:r>
      <w:r>
        <w:br/>
        <w:t>w ramach obowiązującego programu;</w:t>
      </w:r>
    </w:p>
    <w:p w:rsidR="004308ED" w:rsidRDefault="004308ED" w:rsidP="004308ED">
      <w:pPr>
        <w:pStyle w:val="Tekstpodstawowywcity"/>
        <w:numPr>
          <w:ilvl w:val="0"/>
          <w:numId w:val="2"/>
        </w:numPr>
        <w:spacing w:line="360" w:lineRule="auto"/>
        <w:jc w:val="both"/>
      </w:pPr>
      <w:r>
        <w:t>uczeń wykazuje znajomość pojęć, faktów i</w:t>
      </w:r>
      <w:r w:rsidRPr="007A15BE">
        <w:t xml:space="preserve"> zależności</w:t>
      </w:r>
    </w:p>
    <w:p w:rsidR="004308ED" w:rsidRDefault="004308ED" w:rsidP="004308ED">
      <w:pPr>
        <w:pStyle w:val="Tekstpodstawowywcity"/>
        <w:numPr>
          <w:ilvl w:val="0"/>
          <w:numId w:val="2"/>
        </w:numPr>
        <w:spacing w:line="360" w:lineRule="auto"/>
        <w:jc w:val="both"/>
      </w:pPr>
      <w:r>
        <w:t>uczeń aktywnie uczestniczy w lekcji i służy pomocą innym;</w:t>
      </w:r>
    </w:p>
    <w:p w:rsidR="004308ED" w:rsidRDefault="004308ED" w:rsidP="004308ED">
      <w:pPr>
        <w:pStyle w:val="Tekstpodstawowywcity"/>
        <w:numPr>
          <w:ilvl w:val="0"/>
          <w:numId w:val="2"/>
        </w:numPr>
        <w:spacing w:line="360" w:lineRule="auto"/>
        <w:jc w:val="both"/>
      </w:pPr>
      <w:r>
        <w:t>uczeń swobodnie operuje faktami i dostrzega związki między nimi;</w:t>
      </w:r>
    </w:p>
    <w:p w:rsidR="004308ED" w:rsidRDefault="004308ED" w:rsidP="004308ED">
      <w:pPr>
        <w:pStyle w:val="Tekstpodstawowywcity"/>
        <w:numPr>
          <w:ilvl w:val="0"/>
          <w:numId w:val="2"/>
        </w:numPr>
        <w:spacing w:line="360" w:lineRule="auto"/>
        <w:jc w:val="both"/>
      </w:pPr>
      <w:r>
        <w:t>uczeń formułuje opinie na forum publicznym;</w:t>
      </w:r>
    </w:p>
    <w:p w:rsidR="004308ED" w:rsidRDefault="004308ED" w:rsidP="004308ED">
      <w:pPr>
        <w:pStyle w:val="Tekstpodstawowywcity"/>
        <w:numPr>
          <w:ilvl w:val="0"/>
          <w:numId w:val="2"/>
        </w:numPr>
        <w:spacing w:line="360" w:lineRule="auto"/>
        <w:jc w:val="both"/>
      </w:pPr>
      <w:r>
        <w:t>uczeń samodzielnie rozwiązuje nietypowe problemy;</w:t>
      </w:r>
    </w:p>
    <w:p w:rsidR="004308ED" w:rsidRDefault="004308ED" w:rsidP="004308ED">
      <w:pPr>
        <w:pStyle w:val="Tekstpodstawowywcity"/>
        <w:numPr>
          <w:ilvl w:val="0"/>
          <w:numId w:val="2"/>
        </w:numPr>
        <w:spacing w:line="360" w:lineRule="auto"/>
        <w:jc w:val="both"/>
      </w:pPr>
      <w:r>
        <w:t>uczeń samodzielnie dociera do różnych źródeł informacji;</w:t>
      </w:r>
    </w:p>
    <w:p w:rsidR="004308ED" w:rsidRDefault="004308ED" w:rsidP="004308ED">
      <w:pPr>
        <w:pStyle w:val="Tekstpodstawowywcity"/>
        <w:numPr>
          <w:ilvl w:val="0"/>
          <w:numId w:val="2"/>
        </w:numPr>
        <w:spacing w:line="360" w:lineRule="auto"/>
        <w:jc w:val="both"/>
      </w:pPr>
      <w:r>
        <w:t>uczeń dobrowolnie wykonuje różne prace związane ze zdobywaniem wiedzy;</w:t>
      </w:r>
    </w:p>
    <w:p w:rsidR="004308ED" w:rsidRDefault="004308ED" w:rsidP="004308ED">
      <w:pPr>
        <w:pStyle w:val="Tekstpodstawowywcity"/>
        <w:spacing w:line="360" w:lineRule="auto"/>
        <w:ind w:left="1068" w:firstLine="0"/>
        <w:jc w:val="both"/>
      </w:pPr>
    </w:p>
    <w:p w:rsidR="004308ED" w:rsidRPr="005C4475" w:rsidRDefault="004308ED" w:rsidP="004308ED">
      <w:pPr>
        <w:pStyle w:val="Tekstpodstawowywcity"/>
        <w:numPr>
          <w:ilvl w:val="1"/>
          <w:numId w:val="10"/>
        </w:numPr>
        <w:spacing w:line="360" w:lineRule="auto"/>
        <w:jc w:val="both"/>
        <w:rPr>
          <w:b/>
        </w:rPr>
      </w:pPr>
      <w:r w:rsidRPr="00E072AC">
        <w:rPr>
          <w:b/>
        </w:rPr>
        <w:t>wymagania rozszerzające – ocena dobra</w:t>
      </w:r>
      <w:r>
        <w:t>,</w:t>
      </w:r>
    </w:p>
    <w:p w:rsidR="004308ED" w:rsidRDefault="004308ED" w:rsidP="004308ED">
      <w:pPr>
        <w:pStyle w:val="Tekstpodstawowywcity"/>
        <w:numPr>
          <w:ilvl w:val="0"/>
          <w:numId w:val="2"/>
        </w:numPr>
        <w:spacing w:line="360" w:lineRule="auto"/>
        <w:jc w:val="both"/>
      </w:pPr>
      <w:r>
        <w:t>uczeń spełnia kryteria oceny dostatecznej;</w:t>
      </w:r>
    </w:p>
    <w:p w:rsidR="004308ED" w:rsidRDefault="004308ED" w:rsidP="004308ED">
      <w:pPr>
        <w:pStyle w:val="Tekstpodstawowywcity"/>
        <w:numPr>
          <w:ilvl w:val="0"/>
          <w:numId w:val="2"/>
        </w:numPr>
        <w:spacing w:line="360" w:lineRule="auto"/>
        <w:jc w:val="both"/>
      </w:pPr>
      <w:r>
        <w:t xml:space="preserve">uczeń wykazuje </w:t>
      </w:r>
      <w:r w:rsidRPr="007A15BE">
        <w:t>znajomość pojęć</w:t>
      </w:r>
    </w:p>
    <w:p w:rsidR="004308ED" w:rsidRDefault="004308ED" w:rsidP="004308ED">
      <w:pPr>
        <w:pStyle w:val="Tekstpodstawowywcity"/>
        <w:numPr>
          <w:ilvl w:val="0"/>
          <w:numId w:val="2"/>
        </w:numPr>
        <w:spacing w:line="360" w:lineRule="auto"/>
        <w:jc w:val="both"/>
      </w:pPr>
      <w:r>
        <w:t>uczeń aktywnie uczestniczy w lekcji</w:t>
      </w:r>
    </w:p>
    <w:p w:rsidR="004308ED" w:rsidRDefault="004308ED" w:rsidP="004308ED">
      <w:pPr>
        <w:pStyle w:val="Tekstpodstawowywcity"/>
        <w:numPr>
          <w:ilvl w:val="0"/>
          <w:numId w:val="2"/>
        </w:numPr>
        <w:spacing w:line="360" w:lineRule="auto"/>
        <w:jc w:val="both"/>
      </w:pPr>
      <w:r>
        <w:t>zasób wiedzy ucznia mieści się w ramach obowiązującego programu;</w:t>
      </w:r>
    </w:p>
    <w:p w:rsidR="004308ED" w:rsidRDefault="004308ED" w:rsidP="004308ED">
      <w:pPr>
        <w:pStyle w:val="Tekstpodstawowywcity"/>
        <w:numPr>
          <w:ilvl w:val="0"/>
          <w:numId w:val="2"/>
        </w:numPr>
        <w:spacing w:line="360" w:lineRule="auto"/>
        <w:jc w:val="both"/>
      </w:pPr>
      <w:r>
        <w:t>odpowiedzi ucznia są samodzielne, zawierają wymagane treści, poprawne pod względem językowym;</w:t>
      </w:r>
    </w:p>
    <w:p w:rsidR="004308ED" w:rsidRDefault="004308ED" w:rsidP="004308ED">
      <w:pPr>
        <w:pStyle w:val="Tekstpodstawowywcity"/>
        <w:numPr>
          <w:ilvl w:val="0"/>
          <w:numId w:val="2"/>
        </w:numPr>
        <w:spacing w:line="360" w:lineRule="auto"/>
        <w:jc w:val="both"/>
      </w:pPr>
      <w:r>
        <w:t>uczeń może popełniać drobne błędy;</w:t>
      </w:r>
    </w:p>
    <w:p w:rsidR="004308ED" w:rsidRDefault="004308ED" w:rsidP="004308ED">
      <w:pPr>
        <w:pStyle w:val="Tekstpodstawowywcity"/>
        <w:numPr>
          <w:ilvl w:val="0"/>
          <w:numId w:val="2"/>
        </w:numPr>
        <w:spacing w:line="360" w:lineRule="auto"/>
        <w:jc w:val="both"/>
      </w:pPr>
      <w:r>
        <w:t>uczeń samodzielnie rozwiązuje problemy;</w:t>
      </w:r>
    </w:p>
    <w:p w:rsidR="004308ED" w:rsidRDefault="004308ED" w:rsidP="004308ED">
      <w:pPr>
        <w:pStyle w:val="Tekstpodstawowywcity"/>
        <w:numPr>
          <w:ilvl w:val="0"/>
          <w:numId w:val="2"/>
        </w:numPr>
        <w:spacing w:line="360" w:lineRule="auto"/>
        <w:jc w:val="both"/>
      </w:pPr>
      <w:r>
        <w:lastRenderedPageBreak/>
        <w:t>uczeń potrafi interpretować fakty i wyjaśniać ich przyczyny oraz skutki;</w:t>
      </w:r>
    </w:p>
    <w:p w:rsidR="004308ED" w:rsidRDefault="004308ED" w:rsidP="004308ED">
      <w:pPr>
        <w:pStyle w:val="Tekstpodstawowywcity"/>
        <w:numPr>
          <w:ilvl w:val="0"/>
          <w:numId w:val="2"/>
        </w:numPr>
        <w:spacing w:line="360" w:lineRule="auto"/>
        <w:jc w:val="both"/>
      </w:pPr>
      <w:r>
        <w:t>uczeń dotrzymuje terminów wykonania zadań;</w:t>
      </w:r>
    </w:p>
    <w:p w:rsidR="004308ED" w:rsidRPr="005C4475" w:rsidRDefault="004308ED" w:rsidP="004308ED">
      <w:pPr>
        <w:pStyle w:val="Tekstpodstawowywcity"/>
        <w:numPr>
          <w:ilvl w:val="1"/>
          <w:numId w:val="10"/>
        </w:numPr>
        <w:spacing w:line="360" w:lineRule="auto"/>
        <w:jc w:val="both"/>
        <w:rPr>
          <w:b/>
        </w:rPr>
      </w:pPr>
      <w:r w:rsidRPr="00E072AC">
        <w:rPr>
          <w:b/>
        </w:rPr>
        <w:t>wymagania podstawowe- ocena dostateczna</w:t>
      </w:r>
      <w:r w:rsidRPr="007A15BE">
        <w:t>, umiejętność powiązania faktów</w:t>
      </w:r>
      <w:r w:rsidRPr="005C4475">
        <w:rPr>
          <w:b/>
        </w:rPr>
        <w:t xml:space="preserve"> dostateczny</w:t>
      </w:r>
    </w:p>
    <w:p w:rsidR="004308ED" w:rsidRDefault="004308ED" w:rsidP="004308ED">
      <w:pPr>
        <w:pStyle w:val="Tekstpodstawowywcity"/>
        <w:numPr>
          <w:ilvl w:val="0"/>
          <w:numId w:val="2"/>
        </w:numPr>
        <w:spacing w:line="360" w:lineRule="auto"/>
        <w:jc w:val="both"/>
      </w:pPr>
      <w:r>
        <w:t>uczeń spełnia kryteria oceny dopuszczającej;</w:t>
      </w:r>
    </w:p>
    <w:p w:rsidR="004308ED" w:rsidRDefault="004308ED" w:rsidP="004308ED">
      <w:pPr>
        <w:pStyle w:val="Tekstpodstawowywcity"/>
        <w:numPr>
          <w:ilvl w:val="0"/>
          <w:numId w:val="2"/>
        </w:numPr>
        <w:spacing w:line="360" w:lineRule="auto"/>
        <w:jc w:val="both"/>
      </w:pPr>
      <w:r>
        <w:t>uczeń sporadycznie wykazuje się aktywnością na lekcji;</w:t>
      </w:r>
    </w:p>
    <w:p w:rsidR="004308ED" w:rsidRDefault="004308ED" w:rsidP="004308ED">
      <w:pPr>
        <w:pStyle w:val="Tekstpodstawowywcity"/>
        <w:numPr>
          <w:ilvl w:val="0"/>
          <w:numId w:val="2"/>
        </w:numPr>
        <w:spacing w:line="360" w:lineRule="auto"/>
        <w:jc w:val="both"/>
      </w:pPr>
      <w:r>
        <w:t>uczeń dysponuje wiedzą określoną przez podstawę programową;</w:t>
      </w:r>
    </w:p>
    <w:p w:rsidR="004308ED" w:rsidRDefault="004308ED" w:rsidP="004308ED">
      <w:pPr>
        <w:pStyle w:val="Tekstpodstawowywcity"/>
        <w:numPr>
          <w:ilvl w:val="0"/>
          <w:numId w:val="2"/>
        </w:numPr>
        <w:spacing w:line="360" w:lineRule="auto"/>
        <w:jc w:val="both"/>
      </w:pPr>
      <w:r>
        <w:t>uczeń potrafi korzystać z podstawowych źródeł informacji i wykonać typowe zadania;</w:t>
      </w:r>
    </w:p>
    <w:p w:rsidR="004308ED" w:rsidRDefault="004308ED" w:rsidP="004308ED">
      <w:pPr>
        <w:pStyle w:val="Tekstpodstawowywcity"/>
        <w:numPr>
          <w:ilvl w:val="0"/>
          <w:numId w:val="2"/>
        </w:numPr>
        <w:spacing w:line="360" w:lineRule="auto"/>
        <w:jc w:val="both"/>
      </w:pPr>
      <w:r>
        <w:t>uczeń formułuje proste wnioski;</w:t>
      </w:r>
    </w:p>
    <w:p w:rsidR="004308ED" w:rsidRDefault="004308ED" w:rsidP="004308ED">
      <w:pPr>
        <w:pStyle w:val="Tekstpodstawowywcity"/>
        <w:numPr>
          <w:ilvl w:val="0"/>
          <w:numId w:val="2"/>
        </w:numPr>
        <w:spacing w:line="360" w:lineRule="auto"/>
        <w:jc w:val="both"/>
      </w:pPr>
      <w:r>
        <w:t>uczeń umie wiązać proste fakty;</w:t>
      </w:r>
    </w:p>
    <w:p w:rsidR="004308ED" w:rsidRDefault="004308ED" w:rsidP="004308ED">
      <w:pPr>
        <w:pStyle w:val="Tekstpodstawowywcity"/>
        <w:numPr>
          <w:ilvl w:val="0"/>
          <w:numId w:val="2"/>
        </w:numPr>
        <w:spacing w:line="360" w:lineRule="auto"/>
        <w:jc w:val="both"/>
      </w:pPr>
      <w:r>
        <w:t>uczeń potrafi wykonać proste zadania pisemne;</w:t>
      </w:r>
    </w:p>
    <w:p w:rsidR="004308ED" w:rsidRDefault="004308ED" w:rsidP="004308ED">
      <w:pPr>
        <w:pStyle w:val="Tekstpodstawowywcity"/>
        <w:numPr>
          <w:ilvl w:val="0"/>
          <w:numId w:val="2"/>
        </w:numPr>
        <w:spacing w:line="360" w:lineRule="auto"/>
        <w:jc w:val="both"/>
      </w:pPr>
      <w:r>
        <w:t>uczeń popełnia nieliczne błędy rzeczowe;</w:t>
      </w:r>
    </w:p>
    <w:p w:rsidR="004308ED" w:rsidRDefault="004308ED" w:rsidP="004308ED">
      <w:pPr>
        <w:pStyle w:val="Tekstpodstawowywcity"/>
        <w:numPr>
          <w:ilvl w:val="0"/>
          <w:numId w:val="2"/>
        </w:numPr>
        <w:spacing w:line="360" w:lineRule="auto"/>
        <w:jc w:val="both"/>
      </w:pPr>
      <w:r>
        <w:t>uczeń posiada skromny zasób słownictwa;</w:t>
      </w:r>
    </w:p>
    <w:p w:rsidR="004308ED" w:rsidRDefault="004308ED" w:rsidP="004308ED">
      <w:pPr>
        <w:pStyle w:val="Tekstpodstawowywcity"/>
        <w:numPr>
          <w:ilvl w:val="1"/>
          <w:numId w:val="10"/>
        </w:numPr>
        <w:spacing w:line="360" w:lineRule="auto"/>
        <w:jc w:val="both"/>
        <w:rPr>
          <w:b/>
        </w:rPr>
      </w:pPr>
      <w:r w:rsidRPr="00E165FA">
        <w:rPr>
          <w:b/>
        </w:rPr>
        <w:t>wymagania programowe konieczne</w:t>
      </w:r>
      <w:r>
        <w:rPr>
          <w:b/>
        </w:rPr>
        <w:t xml:space="preserve"> – ocena </w:t>
      </w:r>
      <w:r w:rsidRPr="00E165FA">
        <w:rPr>
          <w:b/>
        </w:rPr>
        <w:t>d</w:t>
      </w:r>
      <w:r>
        <w:rPr>
          <w:b/>
        </w:rPr>
        <w:t>opuszczająca</w:t>
      </w:r>
    </w:p>
    <w:p w:rsidR="004308ED" w:rsidRDefault="004308ED" w:rsidP="004308ED">
      <w:pPr>
        <w:pStyle w:val="Tekstpodstawowywcity"/>
        <w:numPr>
          <w:ilvl w:val="0"/>
          <w:numId w:val="2"/>
        </w:numPr>
        <w:spacing w:line="360" w:lineRule="auto"/>
        <w:jc w:val="both"/>
      </w:pPr>
      <w:r>
        <w:t>uczeń wykazuje ogólną orientację w tematyce, jego wiedza stanowi minimum pozwalające na kontynuację edukacji na następnym szczeblu;</w:t>
      </w:r>
    </w:p>
    <w:p w:rsidR="004308ED" w:rsidRDefault="004308ED" w:rsidP="004308ED">
      <w:pPr>
        <w:pStyle w:val="Tekstpodstawowywcity"/>
        <w:numPr>
          <w:ilvl w:val="0"/>
          <w:numId w:val="2"/>
        </w:numPr>
        <w:spacing w:line="360" w:lineRule="auto"/>
        <w:jc w:val="both"/>
      </w:pPr>
      <w:r>
        <w:t>uczeń dysponuje niepełną wiedzą, konieczną z punktu widzenia wymagań programowych;</w:t>
      </w:r>
    </w:p>
    <w:p w:rsidR="004308ED" w:rsidRDefault="004308ED" w:rsidP="004308ED">
      <w:pPr>
        <w:pStyle w:val="Tekstpodstawowywcity"/>
        <w:numPr>
          <w:ilvl w:val="0"/>
          <w:numId w:val="2"/>
        </w:numPr>
        <w:spacing w:line="360" w:lineRule="auto"/>
        <w:jc w:val="both"/>
      </w:pPr>
      <w:r>
        <w:t>uczeń jest biernym uczestnikiem zajęć;</w:t>
      </w:r>
    </w:p>
    <w:p w:rsidR="004308ED" w:rsidRDefault="004308ED" w:rsidP="004308ED">
      <w:pPr>
        <w:pStyle w:val="Tekstpodstawowywcity"/>
        <w:numPr>
          <w:ilvl w:val="0"/>
          <w:numId w:val="2"/>
        </w:numPr>
        <w:spacing w:line="360" w:lineRule="auto"/>
        <w:jc w:val="both"/>
      </w:pPr>
      <w:r>
        <w:t>uczeń wykonuje polecenia na miarę swoich możliwości;</w:t>
      </w:r>
    </w:p>
    <w:p w:rsidR="004308ED" w:rsidRDefault="004308ED" w:rsidP="004308ED">
      <w:pPr>
        <w:pStyle w:val="Tekstpodstawowywcity"/>
        <w:numPr>
          <w:ilvl w:val="0"/>
          <w:numId w:val="2"/>
        </w:numPr>
        <w:spacing w:line="360" w:lineRule="auto"/>
        <w:jc w:val="both"/>
      </w:pPr>
      <w:r>
        <w:t>uczeń popełnia liczne błędy w zakresie wiedzy merytorycznej i sposobu jej prezentacji;</w:t>
      </w:r>
    </w:p>
    <w:p w:rsidR="004308ED" w:rsidRDefault="004308ED" w:rsidP="004308ED">
      <w:pPr>
        <w:pStyle w:val="Tekstpodstawowywcity"/>
        <w:numPr>
          <w:ilvl w:val="0"/>
          <w:numId w:val="2"/>
        </w:numPr>
        <w:spacing w:line="360" w:lineRule="auto"/>
        <w:jc w:val="both"/>
      </w:pPr>
      <w:r>
        <w:t>uczeń przy pomocy nauczyciela udziela odpowiedzi na pytania o niewielkim stopniu trudności;</w:t>
      </w:r>
    </w:p>
    <w:p w:rsidR="004308ED" w:rsidRPr="005C4475" w:rsidRDefault="004308ED" w:rsidP="004308ED">
      <w:pPr>
        <w:pStyle w:val="Tekstpodstawowywcity"/>
        <w:numPr>
          <w:ilvl w:val="1"/>
          <w:numId w:val="10"/>
        </w:numPr>
        <w:spacing w:line="360" w:lineRule="auto"/>
        <w:jc w:val="both"/>
        <w:rPr>
          <w:b/>
        </w:rPr>
      </w:pPr>
      <w:r>
        <w:rPr>
          <w:b/>
        </w:rPr>
        <w:t xml:space="preserve">ocena </w:t>
      </w:r>
      <w:r w:rsidRPr="005C4475">
        <w:rPr>
          <w:b/>
        </w:rPr>
        <w:t>niedostateczn</w:t>
      </w:r>
      <w:r>
        <w:rPr>
          <w:b/>
        </w:rPr>
        <w:t>a</w:t>
      </w:r>
    </w:p>
    <w:p w:rsidR="004308ED" w:rsidRDefault="004308ED" w:rsidP="004308ED">
      <w:pPr>
        <w:pStyle w:val="Tekstpodstawowywcity"/>
        <w:numPr>
          <w:ilvl w:val="0"/>
          <w:numId w:val="2"/>
        </w:numPr>
        <w:spacing w:line="360" w:lineRule="auto"/>
        <w:jc w:val="both"/>
      </w:pPr>
      <w:r>
        <w:t>uczeń nie opanował wiedzy i umiejętności w zakresie umożliwiającym mu przejście do wyższego poziomu kształcenia;</w:t>
      </w:r>
    </w:p>
    <w:p w:rsidR="004308ED" w:rsidRDefault="004308ED" w:rsidP="004308ED">
      <w:pPr>
        <w:pStyle w:val="Tekstpodstawowywcity"/>
        <w:numPr>
          <w:ilvl w:val="0"/>
          <w:numId w:val="2"/>
        </w:numPr>
        <w:spacing w:line="360" w:lineRule="auto"/>
        <w:jc w:val="both"/>
      </w:pPr>
      <w:r>
        <w:t>uczeń nie rokuje nadziei na uzupełnienie wiedzy programowej;</w:t>
      </w:r>
    </w:p>
    <w:p w:rsidR="00F261AA" w:rsidRDefault="00F261AA"/>
    <w:sectPr w:rsidR="00F261AA" w:rsidSect="00EE38E3">
      <w:foot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13E" w:rsidRDefault="000E213E" w:rsidP="0087542D">
      <w:r>
        <w:separator/>
      </w:r>
    </w:p>
  </w:endnote>
  <w:endnote w:type="continuationSeparator" w:id="0">
    <w:p w:rsidR="000E213E" w:rsidRDefault="000E213E" w:rsidP="00875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977766"/>
      <w:docPartObj>
        <w:docPartGallery w:val="Page Numbers (Bottom of Page)"/>
        <w:docPartUnique/>
      </w:docPartObj>
    </w:sdtPr>
    <w:sdtContent>
      <w:sdt>
        <w:sdtPr>
          <w:id w:val="106357219"/>
          <w:docPartObj>
            <w:docPartGallery w:val="Page Numbers (Top of Page)"/>
            <w:docPartUnique/>
          </w:docPartObj>
        </w:sdtPr>
        <w:sdtContent>
          <w:p w:rsidR="0087542D" w:rsidRDefault="0087542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6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6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87542D" w:rsidRDefault="008754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13E" w:rsidRDefault="000E213E" w:rsidP="0087542D">
      <w:r>
        <w:separator/>
      </w:r>
    </w:p>
  </w:footnote>
  <w:footnote w:type="continuationSeparator" w:id="0">
    <w:p w:rsidR="000E213E" w:rsidRDefault="000E213E" w:rsidP="008754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630F"/>
    <w:multiLevelType w:val="hybridMultilevel"/>
    <w:tmpl w:val="01FEE63E"/>
    <w:lvl w:ilvl="0" w:tplc="1DB86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F1D3A"/>
    <w:multiLevelType w:val="hybridMultilevel"/>
    <w:tmpl w:val="C98EE774"/>
    <w:lvl w:ilvl="0" w:tplc="04150015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AC8571D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0AE40684"/>
    <w:multiLevelType w:val="hybridMultilevel"/>
    <w:tmpl w:val="62A2714E"/>
    <w:lvl w:ilvl="0" w:tplc="13DC1DC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4">
    <w:nsid w:val="0DA52FF6"/>
    <w:multiLevelType w:val="hybridMultilevel"/>
    <w:tmpl w:val="7458B0BC"/>
    <w:lvl w:ilvl="0" w:tplc="A1024B6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1755553F"/>
    <w:multiLevelType w:val="hybridMultilevel"/>
    <w:tmpl w:val="0D8AA380"/>
    <w:lvl w:ilvl="0" w:tplc="13DC1DC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6">
    <w:nsid w:val="199D4F5D"/>
    <w:multiLevelType w:val="hybridMultilevel"/>
    <w:tmpl w:val="E8EE8344"/>
    <w:lvl w:ilvl="0" w:tplc="3D485D5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CAC337D"/>
    <w:multiLevelType w:val="multilevel"/>
    <w:tmpl w:val="0D9801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3A2B9E"/>
    <w:multiLevelType w:val="hybridMultilevel"/>
    <w:tmpl w:val="FB101FA8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1B7C9C"/>
    <w:multiLevelType w:val="hybridMultilevel"/>
    <w:tmpl w:val="656E90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DC1D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1ADCE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8ED"/>
    <w:rsid w:val="000E213E"/>
    <w:rsid w:val="0015309A"/>
    <w:rsid w:val="004308ED"/>
    <w:rsid w:val="0087542D"/>
    <w:rsid w:val="00F2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8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4308ED"/>
    <w:pPr>
      <w:ind w:firstLine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08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754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54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54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4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1358</Words>
  <Characters>8153</Characters>
  <Application>Microsoft Office Word</Application>
  <DocSecurity>0</DocSecurity>
  <Lines>67</Lines>
  <Paragraphs>18</Paragraphs>
  <ScaleCrop>false</ScaleCrop>
  <Company>Hewlett-Packard</Company>
  <LinksUpToDate>false</LinksUpToDate>
  <CharactersWithSpaces>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tilia</dc:creator>
  <cp:lastModifiedBy>Julita</cp:lastModifiedBy>
  <cp:revision>3</cp:revision>
  <cp:lastPrinted>2022-09-23T11:49:00Z</cp:lastPrinted>
  <dcterms:created xsi:type="dcterms:W3CDTF">2022-09-15T19:13:00Z</dcterms:created>
  <dcterms:modified xsi:type="dcterms:W3CDTF">2022-09-23T11:53:00Z</dcterms:modified>
</cp:coreProperties>
</file>