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23" w:rsidRDefault="00CD4723" w:rsidP="00CD4723">
      <w:pPr>
        <w:pStyle w:val="PodtytulArial14"/>
        <w:ind w:left="1416" w:firstLine="708"/>
        <w:rPr>
          <w:i/>
          <w:color w:val="auto"/>
        </w:rPr>
      </w:pPr>
      <w:r>
        <w:rPr>
          <w:i/>
          <w:color w:val="auto"/>
        </w:rPr>
        <w:t>Przedmiotowe zasady</w:t>
      </w:r>
      <w:r w:rsidRPr="003302B8">
        <w:rPr>
          <w:i/>
          <w:color w:val="auto"/>
        </w:rPr>
        <w:t xml:space="preserve"> oceniania</w:t>
      </w:r>
      <w:r>
        <w:rPr>
          <w:i/>
          <w:color w:val="auto"/>
        </w:rPr>
        <w:t xml:space="preserve"> z fizyki</w:t>
      </w:r>
      <w:r w:rsidR="004901C8">
        <w:rPr>
          <w:i/>
          <w:color w:val="auto"/>
        </w:rPr>
        <w:t xml:space="preserve"> w LO</w:t>
      </w:r>
    </w:p>
    <w:p w:rsidR="004901C8" w:rsidRDefault="004901C8" w:rsidP="004901C8">
      <w:pPr>
        <w:pStyle w:val="PodtytulArial14"/>
        <w:rPr>
          <w:color w:val="auto"/>
        </w:rPr>
      </w:pPr>
    </w:p>
    <w:p w:rsidR="004901C8" w:rsidRPr="004901C8" w:rsidRDefault="004901C8" w:rsidP="004901C8">
      <w:pPr>
        <w:pStyle w:val="PodtytulArial14"/>
        <w:rPr>
          <w:color w:val="auto"/>
        </w:rPr>
      </w:pPr>
      <w:r w:rsidRPr="004901C8">
        <w:rPr>
          <w:color w:val="auto"/>
        </w:rPr>
        <w:t>Aldona Olechnowicz-Olejnik</w:t>
      </w:r>
    </w:p>
    <w:p w:rsidR="00CD4723" w:rsidRDefault="00CD4723" w:rsidP="00CD4723">
      <w:pPr>
        <w:pStyle w:val="Nagwek3"/>
        <w:rPr>
          <w:rFonts w:ascii="Times New Roman" w:hAnsi="Times New Roman" w:cs="Times New Roman"/>
          <w:color w:val="000000"/>
        </w:rPr>
      </w:pPr>
      <w:bookmarkStart w:id="0" w:name="_Toc263844054"/>
      <w:r w:rsidRPr="009362C4">
        <w:rPr>
          <w:rFonts w:ascii="Times New Roman" w:hAnsi="Times New Roman" w:cs="Times New Roman"/>
          <w:color w:val="000000"/>
        </w:rPr>
        <w:t>Ustalenia wstępne</w:t>
      </w:r>
      <w:bookmarkEnd w:id="0"/>
    </w:p>
    <w:p w:rsidR="00CD4723" w:rsidRPr="009362C4" w:rsidRDefault="00CD4723" w:rsidP="00CD4723">
      <w:pPr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tab/>
      </w:r>
      <w:r>
        <w:tab/>
      </w:r>
      <w:r>
        <w:rPr>
          <w:rFonts w:ascii="Times New Roman" w:hAnsi="Times New Roman" w:cs="Times New Roman"/>
          <w:b/>
          <w:bCs/>
          <w:color w:val="000000"/>
        </w:rPr>
        <w:t>Przedmiotowe zasady o</w:t>
      </w:r>
      <w:r w:rsidRPr="009362C4">
        <w:rPr>
          <w:rFonts w:ascii="Times New Roman" w:hAnsi="Times New Roman" w:cs="Times New Roman"/>
          <w:b/>
          <w:bCs/>
          <w:color w:val="000000"/>
        </w:rPr>
        <w:t>ceniania</w:t>
      </w:r>
      <w:r w:rsidRPr="009362C4">
        <w:rPr>
          <w:rFonts w:ascii="Times New Roman" w:hAnsi="Times New Roman" w:cs="Times New Roman"/>
          <w:color w:val="000000"/>
        </w:rPr>
        <w:t xml:space="preserve"> </w:t>
      </w:r>
      <w:r w:rsidRPr="009362C4">
        <w:rPr>
          <w:rFonts w:ascii="Times New Roman" w:hAnsi="Times New Roman" w:cs="Times New Roman"/>
          <w:b/>
          <w:bCs/>
          <w:color w:val="000000"/>
        </w:rPr>
        <w:t xml:space="preserve">z </w:t>
      </w:r>
      <w:r>
        <w:rPr>
          <w:rFonts w:ascii="Times New Roman" w:hAnsi="Times New Roman" w:cs="Times New Roman"/>
          <w:b/>
          <w:bCs/>
          <w:color w:val="000000"/>
        </w:rPr>
        <w:t>fizyki</w:t>
      </w:r>
      <w:r w:rsidRPr="009362C4">
        <w:rPr>
          <w:rFonts w:ascii="Times New Roman" w:hAnsi="Times New Roman" w:cs="Times New Roman"/>
          <w:color w:val="000000"/>
        </w:rPr>
        <w:t xml:space="preserve"> określa reguły związane z oceni</w:t>
      </w:r>
      <w:r>
        <w:rPr>
          <w:rFonts w:ascii="Times New Roman" w:hAnsi="Times New Roman" w:cs="Times New Roman"/>
          <w:color w:val="000000"/>
        </w:rPr>
        <w:t>aniem i sposobem postępowania</w:t>
      </w:r>
      <w:r w:rsidRPr="009362C4">
        <w:rPr>
          <w:rFonts w:ascii="Times New Roman" w:hAnsi="Times New Roman" w:cs="Times New Roman"/>
          <w:color w:val="000000"/>
        </w:rPr>
        <w:t xml:space="preserve"> na lekcjach, daje jednak nauczycielowi swobodę w ustalaniu i określaniu swojego sposobu oceniania </w:t>
      </w:r>
      <w:proofErr w:type="spellStart"/>
      <w:r w:rsidRPr="009362C4">
        <w:rPr>
          <w:rFonts w:ascii="Times New Roman" w:hAnsi="Times New Roman" w:cs="Times New Roman"/>
          <w:color w:val="000000"/>
        </w:rPr>
        <w:t>śródsemestralnego</w:t>
      </w:r>
      <w:proofErr w:type="spellEnd"/>
      <w:r w:rsidRPr="009362C4">
        <w:rPr>
          <w:rFonts w:ascii="Times New Roman" w:hAnsi="Times New Roman" w:cs="Times New Roman"/>
          <w:color w:val="000000"/>
        </w:rPr>
        <w:t>, (za pomocą stopni szkolnych lub punktów) który musi spełniać następujące warunki: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jasno określa wymagania;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znany jest rodzicom i uczniom;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zakłada częste ocenianie w różnorodnych formach;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każda ocena jest jawna i uzasadniona przez nauczyciela;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ocenianie jest systematyczne i sprawiedliwe w odczuciu ocenianych;</w:t>
      </w:r>
    </w:p>
    <w:p w:rsidR="00CD4723" w:rsidRDefault="00CD4723" w:rsidP="00CD4723">
      <w:pPr>
        <w:rPr>
          <w:rFonts w:ascii="Times New Roman" w:hAnsi="Times New Roman" w:cs="Times New Roman"/>
          <w:color w:val="000000"/>
        </w:rPr>
      </w:pPr>
    </w:p>
    <w:p w:rsidR="00CD4723" w:rsidRPr="009362C4" w:rsidRDefault="00CD4723" w:rsidP="00CD4723">
      <w:pPr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Na lekcjach oceniane są następujące obszary aktywności uczniowskiej: 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zakres wiedzy</w:t>
      </w:r>
      <w:r>
        <w:rPr>
          <w:rFonts w:ascii="Times New Roman" w:hAnsi="Times New Roman" w:cs="Times New Roman"/>
          <w:color w:val="000000"/>
        </w:rPr>
        <w:t xml:space="preserve"> fizycznej</w:t>
      </w:r>
      <w:r w:rsidRPr="009362C4">
        <w:rPr>
          <w:rFonts w:ascii="Times New Roman" w:hAnsi="Times New Roman" w:cs="Times New Roman"/>
          <w:color w:val="000000"/>
        </w:rPr>
        <w:t xml:space="preserve"> przekazanej w rozmaitej formie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stopień zrozumienia przekazywanej wiedzy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umiejętność operowania pojęciami </w:t>
      </w:r>
      <w:r>
        <w:rPr>
          <w:rFonts w:ascii="Times New Roman" w:hAnsi="Times New Roman" w:cs="Times New Roman"/>
          <w:color w:val="000000"/>
        </w:rPr>
        <w:t>fizycznymi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umiejętność logicznego rozumowania i wnioskowania </w:t>
      </w:r>
      <w:r>
        <w:rPr>
          <w:rFonts w:ascii="Times New Roman" w:hAnsi="Times New Roman" w:cs="Times New Roman"/>
          <w:color w:val="000000"/>
        </w:rPr>
        <w:t>fizycznego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umiejętność formułowania i rozwiązywania problemów teoretycznych i praktycz</w:t>
      </w:r>
      <w:r w:rsidRPr="009362C4">
        <w:rPr>
          <w:rFonts w:ascii="Times New Roman" w:hAnsi="Times New Roman" w:cs="Times New Roman"/>
          <w:color w:val="000000"/>
        </w:rPr>
        <w:softHyphen/>
        <w:t>nych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umiejętność rozwiązywania typowych zadań z zastosowaniem podstawowych metod </w:t>
      </w:r>
      <w:r>
        <w:rPr>
          <w:rFonts w:ascii="Times New Roman" w:hAnsi="Times New Roman" w:cs="Times New Roman"/>
          <w:color w:val="000000"/>
        </w:rPr>
        <w:t>fizycznych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umiejętność wykorzystania wiedzy </w:t>
      </w:r>
      <w:r>
        <w:rPr>
          <w:rFonts w:ascii="Times New Roman" w:hAnsi="Times New Roman" w:cs="Times New Roman"/>
          <w:color w:val="000000"/>
        </w:rPr>
        <w:t>fizycznej</w:t>
      </w:r>
      <w:r w:rsidRPr="009362C4">
        <w:rPr>
          <w:rFonts w:ascii="Times New Roman" w:hAnsi="Times New Roman" w:cs="Times New Roman"/>
          <w:color w:val="000000"/>
        </w:rPr>
        <w:t xml:space="preserve"> przy rozwiązywaniu proble</w:t>
      </w:r>
      <w:r w:rsidRPr="009362C4">
        <w:rPr>
          <w:rFonts w:ascii="Times New Roman" w:hAnsi="Times New Roman" w:cs="Times New Roman"/>
          <w:color w:val="000000"/>
        </w:rPr>
        <w:softHyphen/>
        <w:t>mów z różnych dziedzin</w:t>
      </w:r>
    </w:p>
    <w:p w:rsidR="00CD4723" w:rsidRPr="00B374F3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umiejętność posługiwania się językiem </w:t>
      </w:r>
      <w:r>
        <w:rPr>
          <w:rFonts w:ascii="Times New Roman" w:hAnsi="Times New Roman" w:cs="Times New Roman"/>
          <w:color w:val="000000"/>
        </w:rPr>
        <w:t>fizycznym</w:t>
      </w:r>
      <w:r w:rsidRPr="009362C4">
        <w:rPr>
          <w:rFonts w:ascii="Times New Roman" w:hAnsi="Times New Roman" w:cs="Times New Roman"/>
          <w:color w:val="000000"/>
        </w:rPr>
        <w:t xml:space="preserve"> i symbolami </w:t>
      </w:r>
      <w:r>
        <w:rPr>
          <w:rFonts w:ascii="Times New Roman" w:hAnsi="Times New Roman" w:cs="Times New Roman"/>
          <w:color w:val="000000"/>
        </w:rPr>
        <w:t>fizycznymi</w:t>
      </w:r>
    </w:p>
    <w:p w:rsidR="00CD4723" w:rsidRPr="00245C06" w:rsidRDefault="00CD4723" w:rsidP="00CD472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</w:p>
    <w:p w:rsidR="00CD4723" w:rsidRPr="009362C4" w:rsidRDefault="00CD4723" w:rsidP="00CD4723">
      <w:pPr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Ocenie podlegają: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Krótkie sprawd</w:t>
      </w:r>
      <w:r>
        <w:rPr>
          <w:rFonts w:ascii="Times New Roman" w:hAnsi="Times New Roman" w:cs="Times New Roman"/>
          <w:color w:val="000000"/>
        </w:rPr>
        <w:t>ziany, kartkówki – mogą być nie</w:t>
      </w:r>
      <w:r w:rsidRPr="009362C4">
        <w:rPr>
          <w:rFonts w:ascii="Times New Roman" w:hAnsi="Times New Roman" w:cs="Times New Roman"/>
          <w:color w:val="000000"/>
        </w:rPr>
        <w:t xml:space="preserve">zapowiedziane, z </w:t>
      </w:r>
      <w:r>
        <w:rPr>
          <w:rFonts w:ascii="Times New Roman" w:hAnsi="Times New Roman" w:cs="Times New Roman"/>
          <w:color w:val="000000"/>
        </w:rPr>
        <w:t>2-3 ostatnich te</w:t>
      </w:r>
      <w:r>
        <w:rPr>
          <w:rFonts w:ascii="Times New Roman" w:hAnsi="Times New Roman" w:cs="Times New Roman"/>
          <w:color w:val="000000"/>
        </w:rPr>
        <w:softHyphen/>
        <w:t>matów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Sprawdziany</w:t>
      </w:r>
      <w:r w:rsidRPr="009362C4">
        <w:rPr>
          <w:rFonts w:ascii="Times New Roman" w:hAnsi="Times New Roman" w:cs="Times New Roman"/>
          <w:color w:val="000000"/>
        </w:rPr>
        <w:t xml:space="preserve">, testy – zapowiedziane. </w:t>
      </w:r>
    </w:p>
    <w:p w:rsidR="00CD4723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Testy na diagnozujące na początek i koniec roku</w:t>
      </w:r>
      <w:r w:rsidRPr="00E001CE">
        <w:rPr>
          <w:rFonts w:ascii="Times New Roman" w:hAnsi="Times New Roman" w:cs="Times New Roman"/>
          <w:color w:val="000000"/>
        </w:rPr>
        <w:t xml:space="preserve"> </w:t>
      </w:r>
    </w:p>
    <w:p w:rsidR="00CD4723" w:rsidRPr="00E001CE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01CE">
        <w:rPr>
          <w:rFonts w:ascii="Times New Roman" w:hAnsi="Times New Roman" w:cs="Times New Roman"/>
          <w:color w:val="000000"/>
        </w:rPr>
        <w:t xml:space="preserve">Odpowiedź ustna przy tablicy 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Praca ucznia na lekcji – aktywność i zaangażowanie ucznia 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Praca w grupie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Prace domowe 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Przygotowanie formalne do lekcji (zeszyt, przybory) 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Zadania dodatkowe 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Wykonywanie pomocy dydaktycznych do pracowni </w:t>
      </w:r>
    </w:p>
    <w:p w:rsidR="00CD4723" w:rsidRPr="009362C4" w:rsidRDefault="00CD4723" w:rsidP="00CD47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>dział w konkursach, olimpiadach</w:t>
      </w:r>
    </w:p>
    <w:p w:rsidR="00CD4723" w:rsidRDefault="00CD4723" w:rsidP="00CD4723">
      <w:pPr>
        <w:rPr>
          <w:rFonts w:ascii="Times New Roman" w:hAnsi="Times New Roman" w:cs="Times New Roman"/>
        </w:rPr>
      </w:pPr>
    </w:p>
    <w:p w:rsidR="00CD4723" w:rsidRPr="00245C06" w:rsidRDefault="00CD4723" w:rsidP="00CD4723">
      <w:pPr>
        <w:rPr>
          <w:rFonts w:ascii="Times New Roman" w:hAnsi="Times New Roman" w:cs="Times New Roman"/>
        </w:rPr>
      </w:pPr>
      <w:r w:rsidRPr="00245C06">
        <w:rPr>
          <w:rFonts w:ascii="Times New Roman" w:hAnsi="Times New Roman" w:cs="Times New Roman"/>
        </w:rPr>
        <w:t xml:space="preserve">Ocenie pracy w grupie podlegają: </w:t>
      </w:r>
    </w:p>
    <w:p w:rsidR="00CD4723" w:rsidRPr="00245C06" w:rsidRDefault="00CD4723" w:rsidP="00CD472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sposób realizowania zadania</w:t>
      </w:r>
    </w:p>
    <w:p w:rsidR="00CD4723" w:rsidRPr="00245C06" w:rsidRDefault="00CD4723" w:rsidP="00CD472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komunikacja w grupie</w:t>
      </w:r>
    </w:p>
    <w:p w:rsidR="00CD4723" w:rsidRPr="00245C06" w:rsidRDefault="00CD4723" w:rsidP="00CD472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aktywność, skuteczność</w:t>
      </w:r>
    </w:p>
    <w:p w:rsidR="00CD4723" w:rsidRPr="00946200" w:rsidRDefault="00CD4723" w:rsidP="00CD472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45C06">
        <w:rPr>
          <w:rFonts w:ascii="Times New Roman" w:hAnsi="Times New Roman" w:cs="Times New Roman"/>
        </w:rPr>
        <w:t>oryginalność rozwiązań</w:t>
      </w:r>
    </w:p>
    <w:p w:rsidR="00CD4723" w:rsidRPr="00245C06" w:rsidRDefault="00CD4723" w:rsidP="00CD472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45C06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>osób prezentacji wyników pracy</w:t>
      </w:r>
    </w:p>
    <w:p w:rsidR="00CD4723" w:rsidRPr="00245C06" w:rsidRDefault="00CD4723" w:rsidP="00CD472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merytoryczność</w:t>
      </w:r>
    </w:p>
    <w:p w:rsidR="00CD4723" w:rsidRDefault="00CD4723" w:rsidP="00CD472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wkład pracy</w:t>
      </w:r>
      <w:r w:rsidRPr="00245C06">
        <w:rPr>
          <w:rFonts w:ascii="Times New Roman" w:hAnsi="Times New Roman" w:cs="Times New Roman"/>
        </w:rPr>
        <w:t xml:space="preserve"> </w:t>
      </w:r>
    </w:p>
    <w:p w:rsidR="00CD4723" w:rsidRPr="009362C4" w:rsidRDefault="00CD4723" w:rsidP="00CD47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Reguły postępowania na lekcjach:</w:t>
      </w:r>
    </w:p>
    <w:p w:rsidR="00CD4723" w:rsidRPr="009362C4" w:rsidRDefault="00CD4723" w:rsidP="00CD47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W czasie lekcji należy się zachowywać kulturalnie </w:t>
      </w:r>
    </w:p>
    <w:p w:rsidR="00CD4723" w:rsidRPr="009362C4" w:rsidRDefault="00CD4723" w:rsidP="00CD47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Po skończonej lekcji należy zostawić ład i porządek</w:t>
      </w:r>
    </w:p>
    <w:p w:rsidR="00CD4723" w:rsidRPr="009362C4" w:rsidRDefault="00CD4723" w:rsidP="00CD47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W razie wątpliwości śmiało pytać nauczyciela</w:t>
      </w:r>
    </w:p>
    <w:p w:rsidR="00CD4723" w:rsidRPr="009362C4" w:rsidRDefault="00CD4723" w:rsidP="00CD47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Należy systematycznie przygotowywać się do lekcji, odrabiać zadania domowe, nosić przyrządy matematyczne, wykonywać polecenia nauczyciela</w:t>
      </w:r>
    </w:p>
    <w:p w:rsidR="00CD4723" w:rsidRPr="00B374F3" w:rsidRDefault="00CD4723" w:rsidP="00CD47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Każdy uczeń jest oceniany zgodnie z Wewnątrzszkolnym Systemem Oceniania i Przedmiotowym Systemem Oceniania</w:t>
      </w:r>
    </w:p>
    <w:p w:rsidR="00CD4723" w:rsidRDefault="00CD4723" w:rsidP="00CD47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D4723" w:rsidRPr="009362C4" w:rsidRDefault="00CD4723" w:rsidP="00CD47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Ustalenia dodatkowe:</w:t>
      </w:r>
    </w:p>
    <w:p w:rsidR="00CD4723" w:rsidRPr="009362C4" w:rsidRDefault="00CD4723" w:rsidP="00CD4723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Sprawdziany i</w:t>
      </w:r>
      <w:r w:rsidRPr="009362C4">
        <w:rPr>
          <w:rFonts w:ascii="Times New Roman" w:hAnsi="Times New Roman" w:cs="Times New Roman"/>
          <w:color w:val="000000"/>
        </w:rPr>
        <w:t xml:space="preserve"> testy są obowiązkowe. </w:t>
      </w:r>
    </w:p>
    <w:p w:rsidR="00CD4723" w:rsidRDefault="00CD4723" w:rsidP="00CD4723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Każdy sprawdzian, </w:t>
      </w:r>
      <w:r>
        <w:rPr>
          <w:rFonts w:ascii="Times New Roman" w:hAnsi="Times New Roman" w:cs="Times New Roman"/>
          <w:color w:val="000000"/>
        </w:rPr>
        <w:t>kartkówka</w:t>
      </w:r>
      <w:r w:rsidRPr="009362C4">
        <w:rPr>
          <w:rFonts w:ascii="Times New Roman" w:hAnsi="Times New Roman" w:cs="Times New Roman"/>
          <w:color w:val="000000"/>
        </w:rPr>
        <w:t xml:space="preserve"> i test posiada ustaloną, maksymalną liczbę punktów możliwych do uzyskania</w:t>
      </w:r>
    </w:p>
    <w:p w:rsidR="00CD4723" w:rsidRPr="009362C4" w:rsidRDefault="00CD4723" w:rsidP="00CD4723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Sprawdziany podsumowujące dział programowy w formie testu lub zadań otwartych. Około 70% zadań dotyczy elementów treści niezbędnych do dalszego kształcenia, wykonywania najprostszych obliczeń. Pozostałe 30% rozdzielone jest między wymagania rozszerzające i dopełniające</w:t>
      </w:r>
    </w:p>
    <w:p w:rsidR="00CD4723" w:rsidRPr="00B374F3" w:rsidRDefault="00CD4723" w:rsidP="00CD4723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Uzyskane punkty </w:t>
      </w:r>
      <w:r w:rsidRPr="00E001CE">
        <w:rPr>
          <w:rFonts w:ascii="Times New Roman" w:hAnsi="Times New Roman" w:cs="Times New Roman"/>
          <w:color w:val="000000"/>
        </w:rPr>
        <w:t>zostają przeliczone na stopnie szkolne wg następującej skali:</w:t>
      </w:r>
    </w:p>
    <w:p w:rsidR="00CD4723" w:rsidRDefault="00CD4723" w:rsidP="00CD472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tbl>
      <w:tblPr>
        <w:tblW w:w="7370" w:type="dxa"/>
        <w:tblInd w:w="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685"/>
      </w:tblGrid>
      <w:tr w:rsidR="00CD4723" w:rsidRPr="00946200" w:rsidTr="00DD3DDA">
        <w:trPr>
          <w:trHeight w:val="41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23" w:rsidRPr="00946200" w:rsidRDefault="00CD4723" w:rsidP="00DD3DDA">
            <w:pPr>
              <w:spacing w:line="360" w:lineRule="auto"/>
              <w:jc w:val="center"/>
              <w:rPr>
                <w:b/>
              </w:rPr>
            </w:pPr>
            <w:r w:rsidRPr="00946200">
              <w:rPr>
                <w:b/>
              </w:rPr>
              <w:t>Uzyskane punkty w 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23" w:rsidRPr="00946200" w:rsidRDefault="00CD4723" w:rsidP="00DD3DDA">
            <w:pPr>
              <w:spacing w:line="360" w:lineRule="auto"/>
              <w:jc w:val="center"/>
              <w:rPr>
                <w:b/>
              </w:rPr>
            </w:pPr>
            <w:r w:rsidRPr="00946200">
              <w:rPr>
                <w:b/>
              </w:rPr>
              <w:t xml:space="preserve">Ocena </w:t>
            </w:r>
          </w:p>
        </w:tc>
      </w:tr>
      <w:tr w:rsidR="00CD4723" w:rsidRPr="00946200" w:rsidTr="00DD3DDA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23" w:rsidRPr="00946200" w:rsidRDefault="00CD4723" w:rsidP="00DD3DDA">
            <w:pPr>
              <w:spacing w:line="360" w:lineRule="auto"/>
              <w:jc w:val="both"/>
            </w:pPr>
            <w:r>
              <w:t xml:space="preserve">  0 - 39</w:t>
            </w:r>
            <w:r w:rsidRPr="00946200">
              <w:t xml:space="preserve">%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23" w:rsidRPr="00946200" w:rsidRDefault="00CD4723" w:rsidP="00DD3DDA">
            <w:pPr>
              <w:spacing w:line="360" w:lineRule="auto"/>
              <w:jc w:val="center"/>
            </w:pPr>
            <w:r w:rsidRPr="00946200">
              <w:t>niedostateczny</w:t>
            </w:r>
          </w:p>
        </w:tc>
      </w:tr>
      <w:tr w:rsidR="00CD4723" w:rsidRPr="00946200" w:rsidTr="00DD3DDA">
        <w:trPr>
          <w:trHeight w:val="59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23" w:rsidRPr="00946200" w:rsidRDefault="00CD4723" w:rsidP="00DD3DDA">
            <w:pPr>
              <w:spacing w:line="360" w:lineRule="auto"/>
              <w:jc w:val="both"/>
            </w:pPr>
            <w:r>
              <w:t xml:space="preserve">  40% - 54</w:t>
            </w:r>
            <w:r w:rsidRPr="00946200">
              <w:t xml:space="preserve">%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23" w:rsidRPr="00946200" w:rsidRDefault="00CD4723" w:rsidP="00DD3DDA">
            <w:pPr>
              <w:spacing w:line="360" w:lineRule="auto"/>
              <w:jc w:val="center"/>
            </w:pPr>
            <w:r w:rsidRPr="00946200">
              <w:t>dopuszczający</w:t>
            </w:r>
          </w:p>
        </w:tc>
      </w:tr>
      <w:tr w:rsidR="00CD4723" w:rsidRPr="00946200" w:rsidTr="00DD3DDA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23" w:rsidRPr="00946200" w:rsidRDefault="00CD4723" w:rsidP="00DD3DDA">
            <w:pPr>
              <w:spacing w:line="360" w:lineRule="auto"/>
              <w:jc w:val="both"/>
            </w:pPr>
            <w:r>
              <w:t xml:space="preserve">  55</w:t>
            </w:r>
            <w:r w:rsidRPr="00946200">
              <w:t xml:space="preserve">% - 69%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23" w:rsidRPr="00946200" w:rsidRDefault="00CD4723" w:rsidP="00DD3DDA">
            <w:pPr>
              <w:spacing w:line="360" w:lineRule="auto"/>
              <w:jc w:val="center"/>
            </w:pPr>
            <w:r w:rsidRPr="00946200">
              <w:t>dostateczny</w:t>
            </w:r>
          </w:p>
        </w:tc>
      </w:tr>
      <w:tr w:rsidR="00CD4723" w:rsidRPr="00946200" w:rsidTr="00DD3DDA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23" w:rsidRPr="00946200" w:rsidRDefault="00CD4723" w:rsidP="00DD3DDA">
            <w:pPr>
              <w:spacing w:line="360" w:lineRule="auto"/>
              <w:jc w:val="both"/>
            </w:pPr>
            <w:r>
              <w:t xml:space="preserve">  70% - 84</w:t>
            </w:r>
            <w:r w:rsidRPr="00946200">
              <w:t xml:space="preserve">%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23" w:rsidRPr="00946200" w:rsidRDefault="00CD4723" w:rsidP="00DD3DDA">
            <w:pPr>
              <w:spacing w:line="360" w:lineRule="auto"/>
              <w:jc w:val="center"/>
            </w:pPr>
            <w:r w:rsidRPr="00946200">
              <w:t>dobry</w:t>
            </w:r>
          </w:p>
        </w:tc>
      </w:tr>
      <w:tr w:rsidR="00CD4723" w:rsidRPr="00946200" w:rsidTr="00DD3DDA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23" w:rsidRPr="00946200" w:rsidRDefault="00CD4723" w:rsidP="00DD3DDA">
            <w:pPr>
              <w:spacing w:line="360" w:lineRule="auto"/>
              <w:jc w:val="both"/>
            </w:pPr>
            <w:r>
              <w:t xml:space="preserve">  85% - 97</w:t>
            </w:r>
            <w:r w:rsidRPr="00946200">
              <w:t xml:space="preserve">%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23" w:rsidRPr="00946200" w:rsidRDefault="00CD4723" w:rsidP="00DD3DDA">
            <w:pPr>
              <w:spacing w:line="360" w:lineRule="auto"/>
              <w:jc w:val="center"/>
            </w:pPr>
            <w:r w:rsidRPr="00946200">
              <w:t>bardzo dobry</w:t>
            </w:r>
          </w:p>
        </w:tc>
      </w:tr>
      <w:tr w:rsidR="00CD4723" w:rsidRPr="00946200" w:rsidTr="00DD3DDA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23" w:rsidRPr="00946200" w:rsidRDefault="00CD4723" w:rsidP="00DD3DDA">
            <w:pPr>
              <w:spacing w:line="360" w:lineRule="auto"/>
              <w:jc w:val="both"/>
            </w:pPr>
            <w:r>
              <w:t xml:space="preserve">  98</w:t>
            </w:r>
            <w:r w:rsidRPr="00946200">
              <w:t xml:space="preserve">% - 100%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23" w:rsidRPr="00946200" w:rsidRDefault="00CD4723" w:rsidP="00DD3DDA">
            <w:pPr>
              <w:spacing w:line="360" w:lineRule="auto"/>
              <w:jc w:val="center"/>
            </w:pPr>
            <w:r w:rsidRPr="00946200">
              <w:t xml:space="preserve">celujący </w:t>
            </w:r>
          </w:p>
        </w:tc>
      </w:tr>
    </w:tbl>
    <w:p w:rsidR="00CD4723" w:rsidRDefault="00CD4723" w:rsidP="00CD472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CD4723" w:rsidRDefault="00CD4723" w:rsidP="00CD4723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CD4723" w:rsidRPr="009362C4" w:rsidRDefault="00CD4723" w:rsidP="00CD4723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Jeżeli uczeń opuścił pracę klasową lub krótki sprawdzian z przyczyn loso</w:t>
      </w:r>
      <w:r w:rsidRPr="009362C4">
        <w:rPr>
          <w:rFonts w:ascii="Times New Roman" w:hAnsi="Times New Roman" w:cs="Times New Roman"/>
          <w:color w:val="000000"/>
        </w:rPr>
        <w:softHyphen/>
        <w:t>wych, to powinien ją napisać w terminie ustalonym przez nauczyciela.</w:t>
      </w:r>
    </w:p>
    <w:p w:rsidR="00CD4723" w:rsidRPr="009362C4" w:rsidRDefault="00CD4723" w:rsidP="00CD4723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Istnieje możliwość poprawiania prac klasowych przez ucznia w przypadku otrzymania przez niego oceny najwyżej do</w:t>
      </w:r>
      <w:r>
        <w:rPr>
          <w:rFonts w:ascii="Times New Roman" w:hAnsi="Times New Roman" w:cs="Times New Roman"/>
          <w:color w:val="000000"/>
        </w:rPr>
        <w:t>puszczającej. Termin poprawkowego sprawdzianu</w:t>
      </w:r>
      <w:r w:rsidRPr="009362C4">
        <w:rPr>
          <w:rFonts w:ascii="Times New Roman" w:hAnsi="Times New Roman" w:cs="Times New Roman"/>
          <w:color w:val="000000"/>
        </w:rPr>
        <w:t>, wspólny dla wszystkich uczniów, ustala na</w:t>
      </w:r>
      <w:r w:rsidRPr="009362C4">
        <w:rPr>
          <w:rFonts w:ascii="Times New Roman" w:hAnsi="Times New Roman" w:cs="Times New Roman"/>
          <w:color w:val="000000"/>
        </w:rPr>
        <w:softHyphen/>
        <w:t>uczyciel. W szczególnych przypadkach nauczyciel może pozwolić na poprawianie sprawdzianu napisanego na ocenę wyższą niż dopuszczająca. Ocenę uzyskaną w ten sposób przez ucznia wpisuje się do dziennika elektronicznego z tak</w:t>
      </w:r>
      <w:r>
        <w:rPr>
          <w:rFonts w:ascii="Times New Roman" w:hAnsi="Times New Roman" w:cs="Times New Roman"/>
          <w:color w:val="000000"/>
        </w:rPr>
        <w:t>ą samą wagą jak napisany</w:t>
      </w:r>
      <w:r w:rsidRPr="009362C4">
        <w:rPr>
          <w:rFonts w:ascii="Times New Roman" w:hAnsi="Times New Roman" w:cs="Times New Roman"/>
          <w:color w:val="000000"/>
        </w:rPr>
        <w:t xml:space="preserve"> wcześniej sprawdzian.</w:t>
      </w:r>
    </w:p>
    <w:p w:rsidR="00CD4723" w:rsidRPr="009362C4" w:rsidRDefault="00CD4723" w:rsidP="00CD4723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W przypadku stwierdzenia niesamodzielności pracy (odpisywanie) uczeń otrzymuje za pracę ocenę niedostateczną.</w:t>
      </w:r>
    </w:p>
    <w:p w:rsidR="00CD4723" w:rsidRPr="009362C4" w:rsidRDefault="00CD4723" w:rsidP="00CD4723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lastRenderedPageBreak/>
        <w:t>Nie ocenia się uczniów do trzech dni po dłuższej (ponad tydzień) usprawiedli</w:t>
      </w:r>
      <w:r w:rsidRPr="009362C4">
        <w:rPr>
          <w:rFonts w:ascii="Times New Roman" w:hAnsi="Times New Roman" w:cs="Times New Roman"/>
          <w:color w:val="000000"/>
        </w:rPr>
        <w:softHyphen/>
        <w:t xml:space="preserve">wionej nieobecności w szkole. </w:t>
      </w:r>
    </w:p>
    <w:p w:rsidR="00CD4723" w:rsidRPr="009362C4" w:rsidRDefault="00CD4723" w:rsidP="00CD4723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Uczeń, który opuścił więcej niż 50 % lekcji, może nie być klasyfikowany z przedmiotu. </w:t>
      </w:r>
    </w:p>
    <w:p w:rsidR="00CD4723" w:rsidRDefault="00CD4723" w:rsidP="00CD4723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Uczniom, o których mowa w pkt. 5</w:t>
      </w:r>
      <w:r w:rsidRPr="009362C4">
        <w:rPr>
          <w:rFonts w:ascii="Times New Roman" w:hAnsi="Times New Roman" w:cs="Times New Roman"/>
          <w:color w:val="000000"/>
        </w:rPr>
        <w:t xml:space="preserve"> daje się możliwość napisania zaległych prac i sprawdzianów, nie później jednak jak na tydzień przed klasyfikacją seme</w:t>
      </w:r>
      <w:r w:rsidRPr="009362C4">
        <w:rPr>
          <w:rFonts w:ascii="Times New Roman" w:hAnsi="Times New Roman" w:cs="Times New Roman"/>
          <w:color w:val="000000"/>
        </w:rPr>
        <w:softHyphen/>
        <w:t>stralną lub roczną.</w:t>
      </w:r>
    </w:p>
    <w:p w:rsidR="00CD4723" w:rsidRPr="00245C06" w:rsidRDefault="00CD4723" w:rsidP="00CD4723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245C06">
        <w:rPr>
          <w:rFonts w:ascii="Times New Roman" w:hAnsi="Times New Roman" w:cs="Times New Roman"/>
          <w:color w:val="000000"/>
        </w:rPr>
        <w:t>Na koniec semestru, na podstawie otrzymanych w trakcie całego semestru ocen wystawiana jest ocena semestralna (</w:t>
      </w:r>
      <w:proofErr w:type="spellStart"/>
      <w:r w:rsidRPr="00245C06">
        <w:rPr>
          <w:rFonts w:ascii="Times New Roman" w:hAnsi="Times New Roman" w:cs="Times New Roman"/>
          <w:color w:val="000000"/>
        </w:rPr>
        <w:t>końcoworoczna</w:t>
      </w:r>
      <w:proofErr w:type="spellEnd"/>
      <w:r w:rsidRPr="00245C06">
        <w:rPr>
          <w:rFonts w:ascii="Times New Roman" w:hAnsi="Times New Roman" w:cs="Times New Roman"/>
          <w:color w:val="000000"/>
        </w:rPr>
        <w:t>) , która nie musi być średnią arytmetyczną ocen cząstkowych.</w:t>
      </w:r>
    </w:p>
    <w:p w:rsidR="00CD4723" w:rsidRPr="009362C4" w:rsidRDefault="00CD4723" w:rsidP="00CD4723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semestrze uczeń może zgłosić nieprzygotowanie z zajęć tyle razy ile ma lekcji w tygodniu jednak nie więcej niż dwa</w:t>
      </w:r>
    </w:p>
    <w:p w:rsidR="00CD4723" w:rsidRPr="002B0E5D" w:rsidRDefault="00CD4723" w:rsidP="00CD4723">
      <w:pPr>
        <w:autoSpaceDE w:val="0"/>
        <w:autoSpaceDN w:val="0"/>
        <w:adjustRightInd w:val="0"/>
        <w:ind w:left="336"/>
        <w:jc w:val="both"/>
        <w:rPr>
          <w:color w:val="000000"/>
        </w:rPr>
      </w:pPr>
    </w:p>
    <w:p w:rsidR="00CD4723" w:rsidRPr="003302B8" w:rsidRDefault="00CD4723" w:rsidP="00CD4723">
      <w:pPr>
        <w:pStyle w:val="Nagwek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1" w:name="_Toc263844055"/>
      <w:r w:rsidRPr="003302B8">
        <w:rPr>
          <w:rFonts w:ascii="Times New Roman" w:hAnsi="Times New Roman" w:cs="Times New Roman"/>
          <w:color w:val="000000"/>
          <w:sz w:val="24"/>
          <w:szCs w:val="24"/>
          <w:u w:val="single"/>
        </w:rPr>
        <w:t>Ogólne kryteria ocen i wymagań</w:t>
      </w:r>
      <w:bookmarkEnd w:id="1"/>
    </w:p>
    <w:p w:rsidR="00CD4723" w:rsidRPr="009362C4" w:rsidRDefault="00CD4723" w:rsidP="00CD4723">
      <w:pPr>
        <w:numPr>
          <w:ilvl w:val="12"/>
          <w:numId w:val="0"/>
        </w:numPr>
        <w:spacing w:before="120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Ocenę </w:t>
      </w:r>
      <w:r w:rsidRPr="009362C4">
        <w:rPr>
          <w:rFonts w:ascii="Times New Roman" w:hAnsi="Times New Roman" w:cs="Times New Roman"/>
          <w:b/>
          <w:bCs/>
          <w:color w:val="000000"/>
        </w:rPr>
        <w:t>dopuszczającą</w:t>
      </w:r>
      <w:r w:rsidRPr="009362C4">
        <w:rPr>
          <w:rFonts w:ascii="Times New Roman" w:hAnsi="Times New Roman" w:cs="Times New Roman"/>
          <w:color w:val="000000"/>
        </w:rPr>
        <w:t xml:space="preserve"> otrzymuje uczeń, który: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w ograniczonym zakresie opanował podstawowe wiadomości i umiejętności, a braki nie przekreślają mu możliwości uzyskania podstawowej wiedzy z </w:t>
      </w:r>
      <w:r>
        <w:rPr>
          <w:rFonts w:ascii="Times New Roman" w:hAnsi="Times New Roman" w:cs="Times New Roman"/>
          <w:color w:val="000000"/>
        </w:rPr>
        <w:t>fizyki</w:t>
      </w:r>
      <w:r w:rsidRPr="009362C4">
        <w:rPr>
          <w:rFonts w:ascii="Times New Roman" w:hAnsi="Times New Roman" w:cs="Times New Roman"/>
          <w:color w:val="000000"/>
        </w:rPr>
        <w:t xml:space="preserve"> w ciągu dal</w:t>
      </w:r>
      <w:r w:rsidRPr="009362C4">
        <w:rPr>
          <w:rFonts w:ascii="Times New Roman" w:hAnsi="Times New Roman" w:cs="Times New Roman"/>
          <w:color w:val="000000"/>
        </w:rPr>
        <w:softHyphen/>
        <w:t>szej nauki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rozwiązuje - często przy pomocy nauczyciela - zadania typowe, o niewielkim stopniu trud</w:t>
      </w:r>
      <w:r w:rsidRPr="009362C4">
        <w:rPr>
          <w:rFonts w:ascii="Times New Roman" w:hAnsi="Times New Roman" w:cs="Times New Roman"/>
          <w:color w:val="000000"/>
        </w:rPr>
        <w:softHyphen/>
        <w:t>ności</w:t>
      </w:r>
    </w:p>
    <w:p w:rsidR="00CD4723" w:rsidRPr="009362C4" w:rsidRDefault="00CD4723" w:rsidP="00CD4723">
      <w:pPr>
        <w:numPr>
          <w:ilvl w:val="12"/>
          <w:numId w:val="0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Ocenę </w:t>
      </w:r>
      <w:r w:rsidRPr="009362C4">
        <w:rPr>
          <w:rFonts w:ascii="Times New Roman" w:hAnsi="Times New Roman" w:cs="Times New Roman"/>
          <w:b/>
          <w:bCs/>
          <w:color w:val="000000"/>
        </w:rPr>
        <w:t>dostateczną</w:t>
      </w:r>
      <w:r w:rsidRPr="009362C4">
        <w:rPr>
          <w:rFonts w:ascii="Times New Roman" w:hAnsi="Times New Roman" w:cs="Times New Roman"/>
          <w:color w:val="000000"/>
        </w:rPr>
        <w:t xml:space="preserve"> otrzymuje uczeń, który: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opanował podstawowe treści programowe w zakresie umożliwiającym postępy w dal</w:t>
      </w:r>
      <w:r w:rsidRPr="009362C4">
        <w:rPr>
          <w:rFonts w:ascii="Times New Roman" w:hAnsi="Times New Roman" w:cs="Times New Roman"/>
          <w:color w:val="000000"/>
        </w:rPr>
        <w:softHyphen/>
        <w:t xml:space="preserve">szym uczeniu się </w:t>
      </w:r>
      <w:r>
        <w:rPr>
          <w:rFonts w:ascii="Times New Roman" w:hAnsi="Times New Roman" w:cs="Times New Roman"/>
          <w:color w:val="000000"/>
        </w:rPr>
        <w:t>fizyki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rozwiązuje zadania typowe, o średnim stopniu trudności</w:t>
      </w:r>
    </w:p>
    <w:p w:rsidR="00CD4723" w:rsidRPr="009362C4" w:rsidRDefault="00CD4723" w:rsidP="00CD4723">
      <w:pPr>
        <w:numPr>
          <w:ilvl w:val="12"/>
          <w:numId w:val="0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Ocenę </w:t>
      </w:r>
      <w:r w:rsidRPr="009362C4">
        <w:rPr>
          <w:rFonts w:ascii="Times New Roman" w:hAnsi="Times New Roman" w:cs="Times New Roman"/>
          <w:b/>
          <w:bCs/>
          <w:color w:val="000000"/>
        </w:rPr>
        <w:t>dobrą</w:t>
      </w:r>
      <w:r w:rsidRPr="009362C4">
        <w:rPr>
          <w:rFonts w:ascii="Times New Roman" w:hAnsi="Times New Roman" w:cs="Times New Roman"/>
          <w:color w:val="000000"/>
        </w:rPr>
        <w:t xml:space="preserve"> otrzymuje uczeń, który: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opanował wiadomości i umiejętności w zakresie pozwalającym na rozumienie większo</w:t>
      </w:r>
      <w:r w:rsidRPr="009362C4">
        <w:rPr>
          <w:rFonts w:ascii="Times New Roman" w:hAnsi="Times New Roman" w:cs="Times New Roman"/>
          <w:color w:val="000000"/>
        </w:rPr>
        <w:softHyphen/>
        <w:t xml:space="preserve">ści relacji miedzy elementami wiedzy z </w:t>
      </w:r>
      <w:r>
        <w:rPr>
          <w:rFonts w:ascii="Times New Roman" w:hAnsi="Times New Roman" w:cs="Times New Roman"/>
          <w:color w:val="000000"/>
        </w:rPr>
        <w:t>fizyki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poprawnie posługuje się terminologią i symboliką</w:t>
      </w:r>
      <w:r>
        <w:rPr>
          <w:rFonts w:ascii="Times New Roman" w:hAnsi="Times New Roman" w:cs="Times New Roman"/>
          <w:color w:val="000000"/>
        </w:rPr>
        <w:t>, fizyczną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rozwiązuje samodzielnie typowe zadania teoretyczne i praktyczne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sprawnie wykonuje obliczenia rachunkowe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sprawnie posługuje się kalkulatorem</w:t>
      </w:r>
    </w:p>
    <w:p w:rsidR="00CD4723" w:rsidRPr="009362C4" w:rsidRDefault="00CD4723" w:rsidP="00CD4723">
      <w:pPr>
        <w:pStyle w:val="Nagwek6"/>
        <w:spacing w:before="120"/>
        <w:ind w:left="284" w:hanging="284"/>
        <w:jc w:val="both"/>
        <w:rPr>
          <w:b w:val="0"/>
          <w:color w:val="000000"/>
          <w:sz w:val="24"/>
          <w:szCs w:val="24"/>
        </w:rPr>
      </w:pPr>
      <w:r w:rsidRPr="009362C4">
        <w:rPr>
          <w:b w:val="0"/>
          <w:color w:val="000000"/>
          <w:sz w:val="24"/>
          <w:szCs w:val="24"/>
        </w:rPr>
        <w:t xml:space="preserve">Ocenę </w:t>
      </w:r>
      <w:r w:rsidRPr="009362C4">
        <w:rPr>
          <w:bCs w:val="0"/>
          <w:color w:val="000000"/>
          <w:sz w:val="24"/>
          <w:szCs w:val="24"/>
        </w:rPr>
        <w:t>bardzo dobrą</w:t>
      </w:r>
      <w:r w:rsidRPr="009362C4">
        <w:rPr>
          <w:b w:val="0"/>
          <w:color w:val="000000"/>
          <w:sz w:val="24"/>
          <w:szCs w:val="24"/>
        </w:rPr>
        <w:t xml:space="preserve"> otrzymuje uczeń, który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ma opanowany pełny zakres wiedzy i umiejętności określony programem nauczania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sprawnie posługuje się definicjami, terminologią i symboliką</w:t>
      </w:r>
      <w:r>
        <w:rPr>
          <w:rFonts w:ascii="Times New Roman" w:hAnsi="Times New Roman" w:cs="Times New Roman"/>
          <w:color w:val="000000"/>
        </w:rPr>
        <w:t xml:space="preserve"> fizyczną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posiada umiejętność czytania i rozumienia tekstów </w:t>
      </w:r>
      <w:r>
        <w:rPr>
          <w:rFonts w:ascii="Times New Roman" w:hAnsi="Times New Roman" w:cs="Times New Roman"/>
          <w:color w:val="000000"/>
        </w:rPr>
        <w:t>fizycznych, analizowania, uogól</w:t>
      </w:r>
      <w:r>
        <w:rPr>
          <w:rFonts w:ascii="Times New Roman" w:hAnsi="Times New Roman" w:cs="Times New Roman"/>
          <w:color w:val="000000"/>
        </w:rPr>
        <w:softHyphen/>
        <w:t>niania</w:t>
      </w:r>
      <w:r>
        <w:rPr>
          <w:rFonts w:ascii="Times New Roman" w:hAnsi="Times New Roman" w:cs="Times New Roman"/>
          <w:color w:val="000000"/>
        </w:rPr>
        <w:br/>
      </w:r>
      <w:r w:rsidRPr="009362C4">
        <w:rPr>
          <w:rFonts w:ascii="Times New Roman" w:hAnsi="Times New Roman" w:cs="Times New Roman"/>
          <w:color w:val="000000"/>
        </w:rPr>
        <w:t>i wyciągania wniosków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sprawnie rozwiązuje zadania typowe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samodzielnie rozwiązuje problemy teoretyczne i praktyczne objęte programem naucza</w:t>
      </w:r>
      <w:r w:rsidRPr="009362C4">
        <w:rPr>
          <w:rFonts w:ascii="Times New Roman" w:hAnsi="Times New Roman" w:cs="Times New Roman"/>
          <w:color w:val="000000"/>
        </w:rPr>
        <w:softHyphen/>
        <w:t>nia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potrafi zastosować posiadaną wiedzę do rozwiązywania zadań i problemów w nowych sytuacjach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bierze aktywny udział w lekcji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posiada umiejętność stosowania i wykorzystania zdobytej wiedzy w życiu codziennym</w:t>
      </w:r>
    </w:p>
    <w:p w:rsidR="00CD4723" w:rsidRPr="009362C4" w:rsidRDefault="00CD4723" w:rsidP="00CD4723">
      <w:pPr>
        <w:numPr>
          <w:ilvl w:val="12"/>
          <w:numId w:val="0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Ocenę </w:t>
      </w:r>
      <w:r w:rsidRPr="009362C4">
        <w:rPr>
          <w:rFonts w:ascii="Times New Roman" w:hAnsi="Times New Roman" w:cs="Times New Roman"/>
          <w:b/>
          <w:bCs/>
          <w:color w:val="000000"/>
        </w:rPr>
        <w:t>celującą</w:t>
      </w:r>
      <w:r w:rsidRPr="009362C4">
        <w:rPr>
          <w:rFonts w:ascii="Times New Roman" w:hAnsi="Times New Roman" w:cs="Times New Roman"/>
          <w:color w:val="000000"/>
        </w:rPr>
        <w:t xml:space="preserve"> otrzymuje uczeń</w:t>
      </w:r>
      <w:r>
        <w:rPr>
          <w:rFonts w:ascii="Times New Roman" w:hAnsi="Times New Roman" w:cs="Times New Roman"/>
          <w:color w:val="000000"/>
        </w:rPr>
        <w:t>,</w:t>
      </w:r>
      <w:r w:rsidRPr="009362C4">
        <w:rPr>
          <w:rFonts w:ascii="Times New Roman" w:hAnsi="Times New Roman" w:cs="Times New Roman"/>
          <w:color w:val="000000"/>
        </w:rPr>
        <w:t xml:space="preserve"> który: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posiadł wiedzę i umiejętności znacznie wykraczające poza program nauczania 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biegle posługuje się zdobytymi wiadomościami w rozwiązywaniu problemów teoretycz</w:t>
      </w:r>
      <w:r w:rsidRPr="009362C4">
        <w:rPr>
          <w:rFonts w:ascii="Times New Roman" w:hAnsi="Times New Roman" w:cs="Times New Roman"/>
          <w:color w:val="000000"/>
        </w:rPr>
        <w:softHyphen/>
        <w:t>nych lub praktycznych z programu danej klasy, proponuje rozwiązania nietypowe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rozwiązuje zadania dodatkowe wykraczające poza program nauczania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>przedstawia przejrzyste i wyczerpujące rozwiązanie zadania dodatkowego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samodzielnie rozwija zainteresowania </w:t>
      </w:r>
      <w:r>
        <w:rPr>
          <w:rFonts w:ascii="Times New Roman" w:hAnsi="Times New Roman" w:cs="Times New Roman"/>
          <w:color w:val="000000"/>
        </w:rPr>
        <w:t>fizyczne</w:t>
      </w:r>
      <w:r w:rsidRPr="009362C4">
        <w:rPr>
          <w:rFonts w:ascii="Times New Roman" w:hAnsi="Times New Roman" w:cs="Times New Roman"/>
          <w:color w:val="000000"/>
        </w:rPr>
        <w:t>, poszerza zdobytą wiedzę po</w:t>
      </w:r>
      <w:r w:rsidRPr="009362C4">
        <w:rPr>
          <w:rFonts w:ascii="Times New Roman" w:hAnsi="Times New Roman" w:cs="Times New Roman"/>
          <w:color w:val="000000"/>
        </w:rPr>
        <w:softHyphen/>
        <w:t>przez korzystanie z różnych opracowań encyklopedycznych i popularnonaukowych oraz programów komputerowych</w:t>
      </w:r>
    </w:p>
    <w:p w:rsidR="00CD4723" w:rsidRPr="009362C4" w:rsidRDefault="00CD4723" w:rsidP="00CD4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62C4">
        <w:rPr>
          <w:rFonts w:ascii="Times New Roman" w:hAnsi="Times New Roman" w:cs="Times New Roman"/>
          <w:color w:val="000000"/>
        </w:rPr>
        <w:t xml:space="preserve">osiąga sukcesy w konkursach </w:t>
      </w:r>
      <w:r>
        <w:rPr>
          <w:rFonts w:ascii="Times New Roman" w:hAnsi="Times New Roman" w:cs="Times New Roman"/>
          <w:color w:val="000000"/>
        </w:rPr>
        <w:t>fizycznych</w:t>
      </w:r>
    </w:p>
    <w:p w:rsidR="00CD4723" w:rsidRPr="00A53D05" w:rsidRDefault="00CD4723" w:rsidP="00CD4723">
      <w:pPr>
        <w:pStyle w:val="Tekstpodstawowy"/>
        <w:autoSpaceDE w:val="0"/>
        <w:autoSpaceDN w:val="0"/>
        <w:adjustRightInd w:val="0"/>
        <w:jc w:val="both"/>
        <w:rPr>
          <w:color w:val="000000"/>
        </w:rPr>
      </w:pPr>
      <w:r w:rsidRPr="002B0E5D">
        <w:rPr>
          <w:color w:val="000000"/>
        </w:rPr>
        <w:lastRenderedPageBreak/>
        <w:t xml:space="preserve"> </w:t>
      </w:r>
    </w:p>
    <w:p w:rsidR="004879AC" w:rsidRDefault="004879AC"/>
    <w:sectPr w:rsidR="004879AC" w:rsidSect="00864C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B2" w:rsidRDefault="004270B2" w:rsidP="00DC28EA">
      <w:pPr>
        <w:spacing w:after="0" w:line="240" w:lineRule="auto"/>
      </w:pPr>
      <w:r>
        <w:separator/>
      </w:r>
    </w:p>
  </w:endnote>
  <w:endnote w:type="continuationSeparator" w:id="0">
    <w:p w:rsidR="004270B2" w:rsidRDefault="004270B2" w:rsidP="00DC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64001"/>
      <w:docPartObj>
        <w:docPartGallery w:val="Page Numbers (Bottom of Page)"/>
        <w:docPartUnique/>
      </w:docPartObj>
    </w:sdtPr>
    <w:sdtContent>
      <w:sdt>
        <w:sdtPr>
          <w:id w:val="106357219"/>
          <w:docPartObj>
            <w:docPartGallery w:val="Page Numbers (Top of Page)"/>
            <w:docPartUnique/>
          </w:docPartObj>
        </w:sdtPr>
        <w:sdtContent>
          <w:p w:rsidR="00584183" w:rsidRDefault="005841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7160" w:rsidRDefault="004270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B2" w:rsidRDefault="004270B2" w:rsidP="00DC28EA">
      <w:pPr>
        <w:spacing w:after="0" w:line="240" w:lineRule="auto"/>
      </w:pPr>
      <w:r>
        <w:separator/>
      </w:r>
    </w:p>
  </w:footnote>
  <w:footnote w:type="continuationSeparator" w:id="0">
    <w:p w:rsidR="004270B2" w:rsidRDefault="004270B2" w:rsidP="00DC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98D"/>
    <w:multiLevelType w:val="hybridMultilevel"/>
    <w:tmpl w:val="430A39F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>
    <w:nsid w:val="3AE06119"/>
    <w:multiLevelType w:val="hybridMultilevel"/>
    <w:tmpl w:val="4CACD7F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318A9DA">
      <w:start w:val="6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0AF40E6"/>
    <w:multiLevelType w:val="hybridMultilevel"/>
    <w:tmpl w:val="06A08858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6F8143E">
      <w:start w:val="9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3D177DB"/>
    <w:multiLevelType w:val="hybridMultilevel"/>
    <w:tmpl w:val="E158A042"/>
    <w:lvl w:ilvl="0" w:tplc="8E7240A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23"/>
    <w:rsid w:val="00005264"/>
    <w:rsid w:val="00005E39"/>
    <w:rsid w:val="000211B7"/>
    <w:rsid w:val="0002288D"/>
    <w:rsid w:val="00022CD1"/>
    <w:rsid w:val="00024FA9"/>
    <w:rsid w:val="000459C2"/>
    <w:rsid w:val="00046A53"/>
    <w:rsid w:val="00053646"/>
    <w:rsid w:val="00082BC9"/>
    <w:rsid w:val="00091D77"/>
    <w:rsid w:val="000A212D"/>
    <w:rsid w:val="000A63C4"/>
    <w:rsid w:val="000A7650"/>
    <w:rsid w:val="000B5085"/>
    <w:rsid w:val="000B5EB7"/>
    <w:rsid w:val="000B5ECD"/>
    <w:rsid w:val="000E35A9"/>
    <w:rsid w:val="000E374F"/>
    <w:rsid w:val="000E65D7"/>
    <w:rsid w:val="000F67CD"/>
    <w:rsid w:val="000F6B5F"/>
    <w:rsid w:val="000F6EF4"/>
    <w:rsid w:val="001023C0"/>
    <w:rsid w:val="0010514D"/>
    <w:rsid w:val="00110BEB"/>
    <w:rsid w:val="00112FDF"/>
    <w:rsid w:val="00113B72"/>
    <w:rsid w:val="00113CF6"/>
    <w:rsid w:val="001355E8"/>
    <w:rsid w:val="0014663F"/>
    <w:rsid w:val="00154BE3"/>
    <w:rsid w:val="0016151A"/>
    <w:rsid w:val="0016325D"/>
    <w:rsid w:val="001657FC"/>
    <w:rsid w:val="00176B92"/>
    <w:rsid w:val="00176E49"/>
    <w:rsid w:val="001812D2"/>
    <w:rsid w:val="00190867"/>
    <w:rsid w:val="001917BB"/>
    <w:rsid w:val="00192D78"/>
    <w:rsid w:val="0019583E"/>
    <w:rsid w:val="001A6F8F"/>
    <w:rsid w:val="001B3109"/>
    <w:rsid w:val="001B76FD"/>
    <w:rsid w:val="001C0A6E"/>
    <w:rsid w:val="001C5652"/>
    <w:rsid w:val="001D1708"/>
    <w:rsid w:val="001D68BA"/>
    <w:rsid w:val="001F0494"/>
    <w:rsid w:val="0020162F"/>
    <w:rsid w:val="0020282A"/>
    <w:rsid w:val="00203FED"/>
    <w:rsid w:val="002118ED"/>
    <w:rsid w:val="002119EB"/>
    <w:rsid w:val="002132D1"/>
    <w:rsid w:val="002222E1"/>
    <w:rsid w:val="0022427D"/>
    <w:rsid w:val="00232BB1"/>
    <w:rsid w:val="00235D4F"/>
    <w:rsid w:val="0025710E"/>
    <w:rsid w:val="00260AD2"/>
    <w:rsid w:val="0026375F"/>
    <w:rsid w:val="00267550"/>
    <w:rsid w:val="00280231"/>
    <w:rsid w:val="002874A3"/>
    <w:rsid w:val="002A01B5"/>
    <w:rsid w:val="002B1A81"/>
    <w:rsid w:val="002C0B4F"/>
    <w:rsid w:val="002C2798"/>
    <w:rsid w:val="002C581E"/>
    <w:rsid w:val="002D01B8"/>
    <w:rsid w:val="002D1EDB"/>
    <w:rsid w:val="002D6997"/>
    <w:rsid w:val="002F2AF6"/>
    <w:rsid w:val="002F5CE4"/>
    <w:rsid w:val="003101CE"/>
    <w:rsid w:val="00311EF6"/>
    <w:rsid w:val="003132BB"/>
    <w:rsid w:val="0031769F"/>
    <w:rsid w:val="00320228"/>
    <w:rsid w:val="00333AA5"/>
    <w:rsid w:val="00334A2C"/>
    <w:rsid w:val="00341C29"/>
    <w:rsid w:val="00343EFC"/>
    <w:rsid w:val="00352289"/>
    <w:rsid w:val="00362257"/>
    <w:rsid w:val="00362E61"/>
    <w:rsid w:val="003722AF"/>
    <w:rsid w:val="0037688E"/>
    <w:rsid w:val="00382E72"/>
    <w:rsid w:val="00391ED0"/>
    <w:rsid w:val="003A07B9"/>
    <w:rsid w:val="003A4995"/>
    <w:rsid w:val="003A4B4E"/>
    <w:rsid w:val="003B6C90"/>
    <w:rsid w:val="003C5699"/>
    <w:rsid w:val="003D1CCA"/>
    <w:rsid w:val="003D315E"/>
    <w:rsid w:val="003D36D4"/>
    <w:rsid w:val="003D6925"/>
    <w:rsid w:val="003E5E23"/>
    <w:rsid w:val="003F4D68"/>
    <w:rsid w:val="00400FD0"/>
    <w:rsid w:val="00401ECE"/>
    <w:rsid w:val="00410082"/>
    <w:rsid w:val="00411A58"/>
    <w:rsid w:val="004270B2"/>
    <w:rsid w:val="004333D4"/>
    <w:rsid w:val="004439E3"/>
    <w:rsid w:val="00444AFF"/>
    <w:rsid w:val="004460F7"/>
    <w:rsid w:val="00446972"/>
    <w:rsid w:val="004528CE"/>
    <w:rsid w:val="00462B8C"/>
    <w:rsid w:val="00480189"/>
    <w:rsid w:val="00483258"/>
    <w:rsid w:val="004879AC"/>
    <w:rsid w:val="004901C8"/>
    <w:rsid w:val="004A076E"/>
    <w:rsid w:val="004A3107"/>
    <w:rsid w:val="004B1E57"/>
    <w:rsid w:val="004D064E"/>
    <w:rsid w:val="004E0DFD"/>
    <w:rsid w:val="004F4100"/>
    <w:rsid w:val="00505C2F"/>
    <w:rsid w:val="00510FFA"/>
    <w:rsid w:val="00513A98"/>
    <w:rsid w:val="005172E8"/>
    <w:rsid w:val="00527934"/>
    <w:rsid w:val="00541653"/>
    <w:rsid w:val="005513C5"/>
    <w:rsid w:val="005822B5"/>
    <w:rsid w:val="00584183"/>
    <w:rsid w:val="005931C2"/>
    <w:rsid w:val="0059383F"/>
    <w:rsid w:val="00595CED"/>
    <w:rsid w:val="005A19E8"/>
    <w:rsid w:val="005A2500"/>
    <w:rsid w:val="005B21C2"/>
    <w:rsid w:val="005B3CA4"/>
    <w:rsid w:val="005B652E"/>
    <w:rsid w:val="005C471A"/>
    <w:rsid w:val="005C47CF"/>
    <w:rsid w:val="005D6250"/>
    <w:rsid w:val="005D72A7"/>
    <w:rsid w:val="0060176E"/>
    <w:rsid w:val="00601E7F"/>
    <w:rsid w:val="00605AA3"/>
    <w:rsid w:val="006061B0"/>
    <w:rsid w:val="00607643"/>
    <w:rsid w:val="006106BB"/>
    <w:rsid w:val="0061219E"/>
    <w:rsid w:val="00621AAE"/>
    <w:rsid w:val="0062557E"/>
    <w:rsid w:val="00627289"/>
    <w:rsid w:val="00630AD9"/>
    <w:rsid w:val="00632216"/>
    <w:rsid w:val="006376B5"/>
    <w:rsid w:val="00656009"/>
    <w:rsid w:val="00664E0A"/>
    <w:rsid w:val="006651E8"/>
    <w:rsid w:val="00667179"/>
    <w:rsid w:val="00680845"/>
    <w:rsid w:val="00692877"/>
    <w:rsid w:val="00695827"/>
    <w:rsid w:val="006A156A"/>
    <w:rsid w:val="006A1B08"/>
    <w:rsid w:val="006A1EB6"/>
    <w:rsid w:val="006B0A74"/>
    <w:rsid w:val="006B1939"/>
    <w:rsid w:val="006D732F"/>
    <w:rsid w:val="006F5F3C"/>
    <w:rsid w:val="00700420"/>
    <w:rsid w:val="007066D4"/>
    <w:rsid w:val="00716270"/>
    <w:rsid w:val="00733AB2"/>
    <w:rsid w:val="007475BB"/>
    <w:rsid w:val="007506E3"/>
    <w:rsid w:val="007548A0"/>
    <w:rsid w:val="00761B1D"/>
    <w:rsid w:val="007718A3"/>
    <w:rsid w:val="007756C2"/>
    <w:rsid w:val="00782BD5"/>
    <w:rsid w:val="00790B2D"/>
    <w:rsid w:val="00792850"/>
    <w:rsid w:val="007B2082"/>
    <w:rsid w:val="007B20A9"/>
    <w:rsid w:val="007B2F88"/>
    <w:rsid w:val="007B776A"/>
    <w:rsid w:val="007C7E3F"/>
    <w:rsid w:val="007E1CC2"/>
    <w:rsid w:val="007E2F67"/>
    <w:rsid w:val="00800E18"/>
    <w:rsid w:val="00801BB2"/>
    <w:rsid w:val="00807B1C"/>
    <w:rsid w:val="00824D0E"/>
    <w:rsid w:val="008277CA"/>
    <w:rsid w:val="00830AC2"/>
    <w:rsid w:val="0083127D"/>
    <w:rsid w:val="00837028"/>
    <w:rsid w:val="00847258"/>
    <w:rsid w:val="008541A1"/>
    <w:rsid w:val="00854690"/>
    <w:rsid w:val="00856D29"/>
    <w:rsid w:val="00862DF8"/>
    <w:rsid w:val="008812CD"/>
    <w:rsid w:val="00881727"/>
    <w:rsid w:val="008834A4"/>
    <w:rsid w:val="00891B35"/>
    <w:rsid w:val="008A5B58"/>
    <w:rsid w:val="008A7F28"/>
    <w:rsid w:val="008B4E23"/>
    <w:rsid w:val="008C4AD4"/>
    <w:rsid w:val="008C6F2E"/>
    <w:rsid w:val="008C7E23"/>
    <w:rsid w:val="008D2317"/>
    <w:rsid w:val="008E0973"/>
    <w:rsid w:val="008E27EE"/>
    <w:rsid w:val="008F04FD"/>
    <w:rsid w:val="008F11D4"/>
    <w:rsid w:val="008F2E4F"/>
    <w:rsid w:val="008F4932"/>
    <w:rsid w:val="008F7FD5"/>
    <w:rsid w:val="009004BE"/>
    <w:rsid w:val="009012E0"/>
    <w:rsid w:val="00912F3E"/>
    <w:rsid w:val="009138BF"/>
    <w:rsid w:val="00915056"/>
    <w:rsid w:val="009153B2"/>
    <w:rsid w:val="00921F0F"/>
    <w:rsid w:val="00923E9B"/>
    <w:rsid w:val="00925991"/>
    <w:rsid w:val="009333FD"/>
    <w:rsid w:val="00937C29"/>
    <w:rsid w:val="00950A5E"/>
    <w:rsid w:val="00954BBD"/>
    <w:rsid w:val="00966BA9"/>
    <w:rsid w:val="009700D6"/>
    <w:rsid w:val="00985F7F"/>
    <w:rsid w:val="0099294D"/>
    <w:rsid w:val="009A560D"/>
    <w:rsid w:val="009B7455"/>
    <w:rsid w:val="009C2732"/>
    <w:rsid w:val="009D3C33"/>
    <w:rsid w:val="009F5F1A"/>
    <w:rsid w:val="00A0361A"/>
    <w:rsid w:val="00A043B9"/>
    <w:rsid w:val="00A12B6A"/>
    <w:rsid w:val="00A158AF"/>
    <w:rsid w:val="00A169CD"/>
    <w:rsid w:val="00A21A28"/>
    <w:rsid w:val="00A234E0"/>
    <w:rsid w:val="00A33DB9"/>
    <w:rsid w:val="00A52D4C"/>
    <w:rsid w:val="00A6106F"/>
    <w:rsid w:val="00A637EF"/>
    <w:rsid w:val="00A6590D"/>
    <w:rsid w:val="00A6590F"/>
    <w:rsid w:val="00A86B8B"/>
    <w:rsid w:val="00A93BA3"/>
    <w:rsid w:val="00A93BC9"/>
    <w:rsid w:val="00AA44A1"/>
    <w:rsid w:val="00AA7A6A"/>
    <w:rsid w:val="00AB0B39"/>
    <w:rsid w:val="00AB4280"/>
    <w:rsid w:val="00AC0AB5"/>
    <w:rsid w:val="00AC479A"/>
    <w:rsid w:val="00AC496C"/>
    <w:rsid w:val="00AC654A"/>
    <w:rsid w:val="00AD0020"/>
    <w:rsid w:val="00AF17EB"/>
    <w:rsid w:val="00AF352C"/>
    <w:rsid w:val="00AF5EC5"/>
    <w:rsid w:val="00B12ACA"/>
    <w:rsid w:val="00B13912"/>
    <w:rsid w:val="00B223D6"/>
    <w:rsid w:val="00B23BFA"/>
    <w:rsid w:val="00B27DAD"/>
    <w:rsid w:val="00B33A13"/>
    <w:rsid w:val="00B406AE"/>
    <w:rsid w:val="00B431CD"/>
    <w:rsid w:val="00B604AC"/>
    <w:rsid w:val="00B66471"/>
    <w:rsid w:val="00B66A45"/>
    <w:rsid w:val="00B82CC7"/>
    <w:rsid w:val="00B931AA"/>
    <w:rsid w:val="00B94148"/>
    <w:rsid w:val="00B96547"/>
    <w:rsid w:val="00BB4BA4"/>
    <w:rsid w:val="00BD0E4A"/>
    <w:rsid w:val="00BE1C6C"/>
    <w:rsid w:val="00BE6DA7"/>
    <w:rsid w:val="00BF2A6F"/>
    <w:rsid w:val="00C02075"/>
    <w:rsid w:val="00C05430"/>
    <w:rsid w:val="00C057E5"/>
    <w:rsid w:val="00C116A1"/>
    <w:rsid w:val="00C25411"/>
    <w:rsid w:val="00C27BED"/>
    <w:rsid w:val="00C30C60"/>
    <w:rsid w:val="00C4368A"/>
    <w:rsid w:val="00C440AE"/>
    <w:rsid w:val="00C460DF"/>
    <w:rsid w:val="00C54283"/>
    <w:rsid w:val="00C6198B"/>
    <w:rsid w:val="00C642F1"/>
    <w:rsid w:val="00C67A8A"/>
    <w:rsid w:val="00C73B31"/>
    <w:rsid w:val="00C7782E"/>
    <w:rsid w:val="00C81159"/>
    <w:rsid w:val="00C912B7"/>
    <w:rsid w:val="00C92BA5"/>
    <w:rsid w:val="00CA3514"/>
    <w:rsid w:val="00CA4246"/>
    <w:rsid w:val="00CC2418"/>
    <w:rsid w:val="00CD4723"/>
    <w:rsid w:val="00CE1AE9"/>
    <w:rsid w:val="00CE5515"/>
    <w:rsid w:val="00CF34B7"/>
    <w:rsid w:val="00CF514A"/>
    <w:rsid w:val="00D01824"/>
    <w:rsid w:val="00D0547B"/>
    <w:rsid w:val="00D10D01"/>
    <w:rsid w:val="00D2056F"/>
    <w:rsid w:val="00D32A31"/>
    <w:rsid w:val="00D34820"/>
    <w:rsid w:val="00D51E9E"/>
    <w:rsid w:val="00D55292"/>
    <w:rsid w:val="00D57AA4"/>
    <w:rsid w:val="00D61886"/>
    <w:rsid w:val="00D621C3"/>
    <w:rsid w:val="00D62F1E"/>
    <w:rsid w:val="00D7146F"/>
    <w:rsid w:val="00D727A4"/>
    <w:rsid w:val="00D75F3F"/>
    <w:rsid w:val="00D80997"/>
    <w:rsid w:val="00D84821"/>
    <w:rsid w:val="00D959F0"/>
    <w:rsid w:val="00D97661"/>
    <w:rsid w:val="00DA2802"/>
    <w:rsid w:val="00DA40E2"/>
    <w:rsid w:val="00DB3ECD"/>
    <w:rsid w:val="00DC28EA"/>
    <w:rsid w:val="00DC48A3"/>
    <w:rsid w:val="00DD0D68"/>
    <w:rsid w:val="00DD50A4"/>
    <w:rsid w:val="00DD61F9"/>
    <w:rsid w:val="00DD6527"/>
    <w:rsid w:val="00DD6CA6"/>
    <w:rsid w:val="00DE5F2D"/>
    <w:rsid w:val="00DF3FB9"/>
    <w:rsid w:val="00E263C5"/>
    <w:rsid w:val="00E3281D"/>
    <w:rsid w:val="00E374CF"/>
    <w:rsid w:val="00E50C5B"/>
    <w:rsid w:val="00E5155F"/>
    <w:rsid w:val="00E564E4"/>
    <w:rsid w:val="00E574D9"/>
    <w:rsid w:val="00E7056F"/>
    <w:rsid w:val="00E77F4C"/>
    <w:rsid w:val="00E908DB"/>
    <w:rsid w:val="00E9232A"/>
    <w:rsid w:val="00EA6EA8"/>
    <w:rsid w:val="00EA78D7"/>
    <w:rsid w:val="00EB2385"/>
    <w:rsid w:val="00EC0B3F"/>
    <w:rsid w:val="00ED336A"/>
    <w:rsid w:val="00ED5EAB"/>
    <w:rsid w:val="00ED77F0"/>
    <w:rsid w:val="00EE3028"/>
    <w:rsid w:val="00EF260E"/>
    <w:rsid w:val="00EF3711"/>
    <w:rsid w:val="00EF4B8A"/>
    <w:rsid w:val="00F021D6"/>
    <w:rsid w:val="00F041F1"/>
    <w:rsid w:val="00F1192C"/>
    <w:rsid w:val="00F21FFE"/>
    <w:rsid w:val="00F2231B"/>
    <w:rsid w:val="00F225E6"/>
    <w:rsid w:val="00F22B2E"/>
    <w:rsid w:val="00F24403"/>
    <w:rsid w:val="00F27008"/>
    <w:rsid w:val="00F361FB"/>
    <w:rsid w:val="00F42C65"/>
    <w:rsid w:val="00F454D9"/>
    <w:rsid w:val="00F61FA9"/>
    <w:rsid w:val="00F67208"/>
    <w:rsid w:val="00F72FDA"/>
    <w:rsid w:val="00F772EA"/>
    <w:rsid w:val="00F8023D"/>
    <w:rsid w:val="00F806DB"/>
    <w:rsid w:val="00F80F7F"/>
    <w:rsid w:val="00F96819"/>
    <w:rsid w:val="00F96B80"/>
    <w:rsid w:val="00FB1601"/>
    <w:rsid w:val="00FC4DA2"/>
    <w:rsid w:val="00FD6099"/>
    <w:rsid w:val="00FE5B43"/>
    <w:rsid w:val="00FF0684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23"/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D4723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Nagwek6">
    <w:name w:val="heading 6"/>
    <w:basedOn w:val="Normalny"/>
    <w:next w:val="Normalny"/>
    <w:link w:val="Nagwek6Znak"/>
    <w:qFormat/>
    <w:rsid w:val="00CD4723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D4723"/>
    <w:rPr>
      <w:rFonts w:ascii="Cambria" w:eastAsia="Times New Roman" w:hAnsi="Cambria" w:cs="Cambria"/>
      <w:b/>
      <w:bCs/>
    </w:rPr>
  </w:style>
  <w:style w:type="character" w:customStyle="1" w:styleId="Nagwek6Znak">
    <w:name w:val="Nagłówek 6 Znak"/>
    <w:basedOn w:val="Domylnaczcionkaakapitu"/>
    <w:link w:val="Nagwek6"/>
    <w:rsid w:val="00CD4723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odtytulArial14">
    <w:name w:val="Podtytul Arial 14"/>
    <w:basedOn w:val="Normalny"/>
    <w:link w:val="PodtytulArial14Znak"/>
    <w:qFormat/>
    <w:rsid w:val="00CD4723"/>
    <w:pPr>
      <w:keepNext/>
      <w:keepLines/>
      <w:spacing w:after="0"/>
      <w:outlineLvl w:val="1"/>
    </w:pPr>
    <w:rPr>
      <w:rFonts w:ascii="Arial" w:hAnsi="Arial" w:cs="Arial"/>
      <w:b/>
      <w:bCs/>
      <w:color w:val="92D050"/>
      <w:sz w:val="28"/>
      <w:szCs w:val="28"/>
    </w:rPr>
  </w:style>
  <w:style w:type="character" w:customStyle="1" w:styleId="PodtytulArial14Znak">
    <w:name w:val="Podtytul Arial 14 Znak"/>
    <w:basedOn w:val="Domylnaczcionkaakapitu"/>
    <w:link w:val="PodtytulArial14"/>
    <w:rsid w:val="00CD4723"/>
    <w:rPr>
      <w:rFonts w:ascii="Arial" w:eastAsia="Times New Roman" w:hAnsi="Arial" w:cs="Arial"/>
      <w:b/>
      <w:bCs/>
      <w:color w:val="92D050"/>
      <w:sz w:val="28"/>
      <w:szCs w:val="28"/>
    </w:rPr>
  </w:style>
  <w:style w:type="paragraph" w:styleId="Tekstpodstawowy">
    <w:name w:val="Body Text"/>
    <w:basedOn w:val="Normalny"/>
    <w:link w:val="TekstpodstawowyZnak"/>
    <w:rsid w:val="00CD4723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7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723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CD4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8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418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934</Words>
  <Characters>5610</Characters>
  <Application>Microsoft Office Word</Application>
  <DocSecurity>0</DocSecurity>
  <Lines>46</Lines>
  <Paragraphs>13</Paragraphs>
  <ScaleCrop>false</ScaleCrop>
  <Company>Philips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Julita</cp:lastModifiedBy>
  <cp:revision>5</cp:revision>
  <cp:lastPrinted>2022-09-23T11:53:00Z</cp:lastPrinted>
  <dcterms:created xsi:type="dcterms:W3CDTF">2019-09-02T13:54:00Z</dcterms:created>
  <dcterms:modified xsi:type="dcterms:W3CDTF">2022-09-23T11:56:00Z</dcterms:modified>
</cp:coreProperties>
</file>